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DA77F9" w14:textId="77777777" w:rsidR="008D3E03" w:rsidRPr="006317F9" w:rsidRDefault="008D3E03" w:rsidP="008D3E03">
      <w:pPr>
        <w:jc w:val="center"/>
        <w:rPr>
          <w:rFonts w:ascii="Arial" w:hAnsi="Arial" w:cs="Arial"/>
          <w:b/>
          <w:sz w:val="28"/>
          <w:szCs w:val="28"/>
        </w:rPr>
      </w:pPr>
      <w:bookmarkStart w:id="0" w:name="_GoBack"/>
      <w:bookmarkEnd w:id="0"/>
      <w:r w:rsidRPr="006317F9">
        <w:rPr>
          <w:rFonts w:ascii="Arial" w:hAnsi="Arial" w:cs="Arial"/>
          <w:b/>
          <w:sz w:val="28"/>
          <w:szCs w:val="28"/>
        </w:rPr>
        <w:t>A translational case study of empowerment into practice: A</w:t>
      </w:r>
      <w:r w:rsidR="00BB30E4" w:rsidRPr="006317F9">
        <w:rPr>
          <w:rFonts w:ascii="Arial" w:hAnsi="Arial" w:cs="Arial"/>
          <w:b/>
          <w:sz w:val="28"/>
          <w:szCs w:val="28"/>
        </w:rPr>
        <w:t>n</w:t>
      </w:r>
      <w:r w:rsidRPr="006317F9">
        <w:rPr>
          <w:rFonts w:ascii="Arial" w:hAnsi="Arial" w:cs="Arial"/>
          <w:b/>
          <w:sz w:val="28"/>
          <w:szCs w:val="28"/>
        </w:rPr>
        <w:t xml:space="preserve"> </w:t>
      </w:r>
      <w:r w:rsidR="00781B7F" w:rsidRPr="006317F9">
        <w:rPr>
          <w:rFonts w:ascii="Arial" w:hAnsi="Arial" w:cs="Arial"/>
          <w:b/>
          <w:sz w:val="28"/>
          <w:szCs w:val="28"/>
        </w:rPr>
        <w:t xml:space="preserve">evaluation </w:t>
      </w:r>
      <w:r w:rsidRPr="006317F9">
        <w:rPr>
          <w:rFonts w:ascii="Arial" w:hAnsi="Arial" w:cs="Arial"/>
          <w:b/>
          <w:sz w:val="28"/>
          <w:szCs w:val="28"/>
        </w:rPr>
        <w:t>of the Dementia NI Service</w:t>
      </w:r>
    </w:p>
    <w:p w14:paraId="10395065" w14:textId="77777777" w:rsidR="008D3E03" w:rsidRPr="006317F9" w:rsidRDefault="008D3E03" w:rsidP="008D3E03">
      <w:pPr>
        <w:spacing w:after="0" w:line="240" w:lineRule="auto"/>
        <w:jc w:val="center"/>
        <w:rPr>
          <w:rFonts w:ascii="Arial" w:hAnsi="Arial" w:cs="Arial"/>
          <w:sz w:val="28"/>
          <w:szCs w:val="28"/>
        </w:rPr>
      </w:pPr>
    </w:p>
    <w:p w14:paraId="2D26F4CD" w14:textId="77777777" w:rsidR="008D3E03" w:rsidRPr="006317F9" w:rsidRDefault="008D3E03" w:rsidP="006317F9">
      <w:pPr>
        <w:spacing w:after="0" w:line="240" w:lineRule="auto"/>
        <w:rPr>
          <w:rFonts w:ascii="Arial" w:hAnsi="Arial" w:cs="Arial"/>
          <w:b/>
          <w:sz w:val="28"/>
          <w:szCs w:val="28"/>
        </w:rPr>
      </w:pPr>
    </w:p>
    <w:p w14:paraId="4A8A19D7" w14:textId="77777777" w:rsidR="008D3E03" w:rsidRPr="006317F9" w:rsidRDefault="008D3E03" w:rsidP="008D3E03">
      <w:pPr>
        <w:spacing w:after="0" w:line="240" w:lineRule="auto"/>
        <w:jc w:val="center"/>
        <w:rPr>
          <w:rFonts w:ascii="Arial" w:hAnsi="Arial" w:cs="Arial"/>
          <w:b/>
          <w:sz w:val="28"/>
          <w:szCs w:val="28"/>
        </w:rPr>
      </w:pPr>
    </w:p>
    <w:p w14:paraId="2F0E1DE1" w14:textId="77777777" w:rsidR="008D3E03" w:rsidRPr="006317F9" w:rsidRDefault="008D3E03" w:rsidP="008D3E03">
      <w:pPr>
        <w:spacing w:after="0" w:line="240" w:lineRule="auto"/>
        <w:jc w:val="center"/>
        <w:rPr>
          <w:rFonts w:ascii="Arial" w:hAnsi="Arial" w:cs="Arial"/>
          <w:b/>
          <w:sz w:val="28"/>
          <w:szCs w:val="28"/>
        </w:rPr>
      </w:pPr>
    </w:p>
    <w:p w14:paraId="4B9D133C" w14:textId="77777777" w:rsidR="008D3E03" w:rsidRPr="006317F9" w:rsidRDefault="008D3E03" w:rsidP="008D3E03">
      <w:pPr>
        <w:spacing w:after="0" w:line="240" w:lineRule="auto"/>
        <w:jc w:val="center"/>
        <w:rPr>
          <w:rFonts w:ascii="Arial" w:hAnsi="Arial" w:cs="Arial"/>
          <w:b/>
          <w:sz w:val="28"/>
          <w:szCs w:val="28"/>
        </w:rPr>
      </w:pPr>
      <w:r w:rsidRPr="006317F9">
        <w:rPr>
          <w:rFonts w:ascii="Arial" w:hAnsi="Arial" w:cs="Arial"/>
          <w:b/>
          <w:sz w:val="28"/>
          <w:szCs w:val="28"/>
        </w:rPr>
        <w:t>March 2018</w:t>
      </w:r>
    </w:p>
    <w:p w14:paraId="63F7BE1C" w14:textId="77777777" w:rsidR="008D3E03" w:rsidRPr="006317F9" w:rsidRDefault="008D3E03" w:rsidP="008D3E03">
      <w:pPr>
        <w:spacing w:after="0" w:line="240" w:lineRule="auto"/>
        <w:jc w:val="center"/>
        <w:rPr>
          <w:rFonts w:ascii="Arial" w:hAnsi="Arial" w:cs="Arial"/>
          <w:b/>
          <w:sz w:val="28"/>
          <w:szCs w:val="28"/>
        </w:rPr>
      </w:pPr>
    </w:p>
    <w:p w14:paraId="324525CB" w14:textId="77777777" w:rsidR="008D3E03" w:rsidRPr="006317F9" w:rsidRDefault="008D3E03" w:rsidP="008D3E03">
      <w:pPr>
        <w:spacing w:after="0" w:line="240" w:lineRule="auto"/>
        <w:jc w:val="center"/>
        <w:rPr>
          <w:rFonts w:ascii="Arial" w:hAnsi="Arial" w:cs="Arial"/>
          <w:b/>
          <w:sz w:val="28"/>
          <w:szCs w:val="28"/>
        </w:rPr>
      </w:pPr>
    </w:p>
    <w:p w14:paraId="21C7AC9F" w14:textId="77777777" w:rsidR="008D3E03" w:rsidRPr="006317F9" w:rsidRDefault="008D3E03" w:rsidP="00DC334D">
      <w:pPr>
        <w:spacing w:after="0" w:line="240" w:lineRule="auto"/>
        <w:rPr>
          <w:rFonts w:ascii="Arial" w:hAnsi="Arial" w:cs="Arial"/>
          <w:b/>
          <w:sz w:val="28"/>
          <w:szCs w:val="28"/>
        </w:rPr>
      </w:pPr>
    </w:p>
    <w:p w14:paraId="04361B5E" w14:textId="77777777" w:rsidR="008D3E03" w:rsidRPr="006317F9" w:rsidRDefault="008D3E03" w:rsidP="008D3E03">
      <w:pPr>
        <w:spacing w:after="0" w:line="240" w:lineRule="auto"/>
        <w:jc w:val="center"/>
        <w:rPr>
          <w:rFonts w:ascii="Arial" w:hAnsi="Arial" w:cs="Arial"/>
          <w:b/>
          <w:sz w:val="28"/>
          <w:szCs w:val="28"/>
        </w:rPr>
      </w:pPr>
    </w:p>
    <w:p w14:paraId="2AC4A331" w14:textId="77777777" w:rsidR="008D3E03" w:rsidRPr="006317F9" w:rsidRDefault="008D3E03" w:rsidP="008D3E03">
      <w:pPr>
        <w:spacing w:after="0" w:line="240" w:lineRule="auto"/>
        <w:jc w:val="center"/>
        <w:rPr>
          <w:rFonts w:ascii="Arial" w:hAnsi="Arial" w:cs="Arial"/>
          <w:b/>
          <w:sz w:val="28"/>
          <w:szCs w:val="28"/>
        </w:rPr>
      </w:pPr>
      <w:r w:rsidRPr="006317F9">
        <w:rPr>
          <w:rFonts w:ascii="Arial" w:hAnsi="Arial" w:cs="Arial"/>
          <w:b/>
          <w:sz w:val="28"/>
          <w:szCs w:val="28"/>
        </w:rPr>
        <w:t>School of Social Sciences, Education and Social Work</w:t>
      </w:r>
    </w:p>
    <w:p w14:paraId="54B55190" w14:textId="77777777" w:rsidR="008D3E03" w:rsidRPr="006317F9" w:rsidRDefault="008D3E03" w:rsidP="008D3E03">
      <w:pPr>
        <w:spacing w:after="0" w:line="240" w:lineRule="auto"/>
        <w:jc w:val="center"/>
        <w:rPr>
          <w:rFonts w:ascii="Arial" w:hAnsi="Arial" w:cs="Arial"/>
          <w:b/>
          <w:sz w:val="28"/>
          <w:szCs w:val="28"/>
        </w:rPr>
      </w:pPr>
      <w:r w:rsidRPr="006317F9">
        <w:rPr>
          <w:rFonts w:ascii="Arial" w:hAnsi="Arial" w:cs="Arial"/>
          <w:b/>
          <w:sz w:val="28"/>
          <w:szCs w:val="28"/>
        </w:rPr>
        <w:t>Queen’s University Belfast</w:t>
      </w:r>
    </w:p>
    <w:p w14:paraId="4B06D515" w14:textId="77777777" w:rsidR="008D3E03" w:rsidRPr="006317F9" w:rsidRDefault="008D3E03" w:rsidP="008D3E03">
      <w:pPr>
        <w:spacing w:after="0" w:line="240" w:lineRule="auto"/>
        <w:jc w:val="center"/>
        <w:rPr>
          <w:rFonts w:ascii="Arial" w:hAnsi="Arial" w:cs="Arial"/>
          <w:b/>
          <w:sz w:val="28"/>
          <w:szCs w:val="28"/>
        </w:rPr>
      </w:pPr>
    </w:p>
    <w:p w14:paraId="60296350" w14:textId="77777777" w:rsidR="00DC334D" w:rsidRPr="006317F9" w:rsidRDefault="00DC334D" w:rsidP="008D3E03">
      <w:pPr>
        <w:spacing w:after="0" w:line="240" w:lineRule="auto"/>
        <w:jc w:val="center"/>
        <w:rPr>
          <w:rFonts w:ascii="Arial" w:hAnsi="Arial" w:cs="Arial"/>
          <w:b/>
          <w:sz w:val="28"/>
          <w:szCs w:val="28"/>
        </w:rPr>
      </w:pPr>
    </w:p>
    <w:p w14:paraId="2ED3E85A" w14:textId="77777777" w:rsidR="008D3E03" w:rsidRPr="006317F9" w:rsidRDefault="008D3E03" w:rsidP="00DC334D">
      <w:pPr>
        <w:spacing w:after="0" w:line="240" w:lineRule="auto"/>
        <w:rPr>
          <w:rFonts w:ascii="Arial" w:hAnsi="Arial" w:cs="Arial"/>
          <w:b/>
          <w:sz w:val="28"/>
          <w:szCs w:val="28"/>
        </w:rPr>
      </w:pPr>
    </w:p>
    <w:p w14:paraId="12859AF1" w14:textId="77777777" w:rsidR="00DC334D" w:rsidRPr="006317F9" w:rsidRDefault="00DC334D" w:rsidP="008D3E03">
      <w:pPr>
        <w:spacing w:after="0" w:line="240" w:lineRule="auto"/>
        <w:jc w:val="center"/>
        <w:rPr>
          <w:rFonts w:ascii="Arial" w:hAnsi="Arial" w:cs="Arial"/>
          <w:b/>
          <w:sz w:val="28"/>
          <w:szCs w:val="28"/>
        </w:rPr>
      </w:pPr>
    </w:p>
    <w:p w14:paraId="2A95C5A7" w14:textId="77777777" w:rsidR="008D2919" w:rsidRPr="006317F9" w:rsidRDefault="008D2919" w:rsidP="008D3E03">
      <w:pPr>
        <w:spacing w:after="0" w:line="240" w:lineRule="auto"/>
        <w:jc w:val="center"/>
        <w:rPr>
          <w:rFonts w:ascii="Arial" w:hAnsi="Arial" w:cs="Arial"/>
          <w:b/>
          <w:sz w:val="28"/>
          <w:szCs w:val="28"/>
        </w:rPr>
      </w:pPr>
    </w:p>
    <w:p w14:paraId="4ECC50B0" w14:textId="5661C246" w:rsidR="008D2919" w:rsidRPr="006317F9" w:rsidRDefault="006317F9" w:rsidP="008D3E03">
      <w:pPr>
        <w:spacing w:after="0" w:line="240" w:lineRule="auto"/>
        <w:jc w:val="center"/>
        <w:rPr>
          <w:rFonts w:ascii="Arial" w:hAnsi="Arial" w:cs="Arial"/>
          <w:b/>
          <w:sz w:val="28"/>
          <w:szCs w:val="28"/>
        </w:rPr>
      </w:pPr>
      <w:r w:rsidRPr="006317F9">
        <w:rPr>
          <w:rFonts w:ascii="Arial" w:hAnsi="Arial" w:cs="Arial"/>
          <w:b/>
          <w:noProof/>
          <w:sz w:val="28"/>
          <w:szCs w:val="28"/>
          <w:lang w:eastAsia="en-GB"/>
        </w:rPr>
        <w:drawing>
          <wp:inline distT="0" distB="0" distL="0" distR="0" wp14:anchorId="083D64DE" wp14:editId="541DB723">
            <wp:extent cx="2438400" cy="1466850"/>
            <wp:effectExtent l="0" t="0" r="0" b="0"/>
            <wp:docPr id="9" name="Picture 9" descr="Q:\Staffhome1\3047774\SSESW\DRILL\Logos\dementia_ni_logo_n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Staffhome1\3047774\SSESW\DRILL\Logos\dementia_ni_logo_nic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8400" cy="1466850"/>
                    </a:xfrm>
                    <a:prstGeom prst="rect">
                      <a:avLst/>
                    </a:prstGeom>
                    <a:noFill/>
                    <a:ln>
                      <a:noFill/>
                    </a:ln>
                  </pic:spPr>
                </pic:pic>
              </a:graphicData>
            </a:graphic>
          </wp:inline>
        </w:drawing>
      </w:r>
    </w:p>
    <w:p w14:paraId="0F40528C" w14:textId="77777777" w:rsidR="008D2919" w:rsidRPr="006317F9" w:rsidRDefault="008D2919" w:rsidP="008D3E03">
      <w:pPr>
        <w:spacing w:after="0" w:line="240" w:lineRule="auto"/>
        <w:jc w:val="center"/>
        <w:rPr>
          <w:rFonts w:ascii="Arial" w:hAnsi="Arial" w:cs="Arial"/>
          <w:b/>
          <w:sz w:val="28"/>
          <w:szCs w:val="28"/>
        </w:rPr>
      </w:pPr>
    </w:p>
    <w:p w14:paraId="31AB79D6" w14:textId="77777777" w:rsidR="008D2919" w:rsidRPr="006317F9" w:rsidRDefault="008D2919" w:rsidP="008D3E03">
      <w:pPr>
        <w:spacing w:after="0" w:line="240" w:lineRule="auto"/>
        <w:jc w:val="center"/>
        <w:rPr>
          <w:rFonts w:ascii="Arial" w:hAnsi="Arial" w:cs="Arial"/>
          <w:b/>
          <w:sz w:val="28"/>
          <w:szCs w:val="28"/>
        </w:rPr>
      </w:pPr>
    </w:p>
    <w:p w14:paraId="1A6DCA55" w14:textId="77777777" w:rsidR="008D2919" w:rsidRPr="006317F9" w:rsidRDefault="008D2919" w:rsidP="008D3E03">
      <w:pPr>
        <w:spacing w:after="0" w:line="240" w:lineRule="auto"/>
        <w:jc w:val="center"/>
        <w:rPr>
          <w:rFonts w:ascii="Arial" w:hAnsi="Arial" w:cs="Arial"/>
          <w:b/>
          <w:sz w:val="28"/>
          <w:szCs w:val="28"/>
        </w:rPr>
      </w:pPr>
    </w:p>
    <w:p w14:paraId="00F7CC37" w14:textId="77777777" w:rsidR="008D2919" w:rsidRPr="006317F9" w:rsidRDefault="008D2919" w:rsidP="008D3E03">
      <w:pPr>
        <w:spacing w:after="0" w:line="240" w:lineRule="auto"/>
        <w:jc w:val="center"/>
        <w:rPr>
          <w:rFonts w:ascii="Arial" w:hAnsi="Arial" w:cs="Arial"/>
          <w:b/>
          <w:sz w:val="28"/>
          <w:szCs w:val="28"/>
        </w:rPr>
      </w:pPr>
    </w:p>
    <w:p w14:paraId="3D620956" w14:textId="77777777" w:rsidR="008D2919" w:rsidRPr="006317F9" w:rsidRDefault="008D2919" w:rsidP="008D3E03">
      <w:pPr>
        <w:spacing w:after="0" w:line="240" w:lineRule="auto"/>
        <w:jc w:val="center"/>
        <w:rPr>
          <w:rFonts w:ascii="Arial" w:hAnsi="Arial" w:cs="Arial"/>
          <w:b/>
          <w:sz w:val="28"/>
          <w:szCs w:val="28"/>
        </w:rPr>
      </w:pPr>
    </w:p>
    <w:p w14:paraId="750CFA49" w14:textId="114FCAAB" w:rsidR="00DC334D" w:rsidRPr="006317F9" w:rsidRDefault="00DC334D" w:rsidP="008D3E03">
      <w:pPr>
        <w:spacing w:after="0" w:line="240" w:lineRule="auto"/>
        <w:jc w:val="center"/>
        <w:rPr>
          <w:rFonts w:ascii="Arial" w:hAnsi="Arial" w:cs="Arial"/>
          <w:b/>
          <w:sz w:val="28"/>
          <w:szCs w:val="28"/>
        </w:rPr>
      </w:pPr>
    </w:p>
    <w:p w14:paraId="0DEACA38" w14:textId="3D1ECD80" w:rsidR="00F92818" w:rsidRPr="006317F9" w:rsidRDefault="00EB7258" w:rsidP="00EB7258">
      <w:pPr>
        <w:spacing w:after="160" w:line="259" w:lineRule="auto"/>
        <w:jc w:val="right"/>
        <w:rPr>
          <w:rFonts w:ascii="Arial" w:hAnsi="Arial" w:cs="Arial"/>
          <w:b/>
          <w:sz w:val="28"/>
          <w:szCs w:val="28"/>
        </w:rPr>
      </w:pPr>
      <w:r w:rsidRPr="007044E1">
        <w:rPr>
          <w:noProof/>
          <w:lang w:eastAsia="en-GB"/>
        </w:rPr>
        <w:drawing>
          <wp:anchor distT="0" distB="0" distL="114300" distR="114300" simplePos="0" relativeHeight="251659264" behindDoc="0" locked="0" layoutInCell="1" allowOverlap="1" wp14:anchorId="1236307A" wp14:editId="3ABD4547">
            <wp:simplePos x="0" y="0"/>
            <wp:positionH relativeFrom="margin">
              <wp:align>left</wp:align>
            </wp:positionH>
            <wp:positionV relativeFrom="paragraph">
              <wp:posOffset>13970</wp:posOffset>
            </wp:positionV>
            <wp:extent cx="2407920" cy="962025"/>
            <wp:effectExtent l="0" t="0" r="0" b="9525"/>
            <wp:wrapSquare wrapText="bothSides"/>
            <wp:docPr id="12" name="Picture 12" descr="DRILL_logo_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ILL_logo_ma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7920" cy="962025"/>
                    </a:xfrm>
                    <a:prstGeom prst="rect">
                      <a:avLst/>
                    </a:prstGeom>
                    <a:noFill/>
                  </pic:spPr>
                </pic:pic>
              </a:graphicData>
            </a:graphic>
            <wp14:sizeRelH relativeFrom="page">
              <wp14:pctWidth>0</wp14:pctWidth>
            </wp14:sizeRelH>
            <wp14:sizeRelV relativeFrom="page">
              <wp14:pctHeight>0</wp14:pctHeight>
            </wp14:sizeRelV>
          </wp:anchor>
        </w:drawing>
      </w:r>
      <w:r w:rsidRPr="007B1565">
        <w:rPr>
          <w:noProof/>
          <w:lang w:eastAsia="en-GB"/>
        </w:rPr>
        <w:drawing>
          <wp:inline distT="0" distB="0" distL="0" distR="0" wp14:anchorId="533B019F" wp14:editId="0E524E5A">
            <wp:extent cx="1518920" cy="1025943"/>
            <wp:effectExtent l="0" t="0" r="5080" b="3175"/>
            <wp:docPr id="3" name="Picture 3" descr="\\lon-fs02\profiles\NMatos\desktop\hi_big_e_min_p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n-fs02\profiles\NMatos\desktop\hi_big_e_min_pin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1913" cy="1027965"/>
                    </a:xfrm>
                    <a:prstGeom prst="rect">
                      <a:avLst/>
                    </a:prstGeom>
                    <a:noFill/>
                    <a:ln>
                      <a:noFill/>
                    </a:ln>
                  </pic:spPr>
                </pic:pic>
              </a:graphicData>
            </a:graphic>
          </wp:inline>
        </w:drawing>
      </w:r>
      <w:r w:rsidR="00F92818" w:rsidRPr="006317F9">
        <w:rPr>
          <w:rFonts w:ascii="Arial" w:hAnsi="Arial" w:cs="Arial"/>
          <w:b/>
          <w:sz w:val="28"/>
          <w:szCs w:val="28"/>
        </w:rPr>
        <w:br w:type="page"/>
      </w:r>
    </w:p>
    <w:p w14:paraId="035C7806" w14:textId="77777777" w:rsidR="00E8272A" w:rsidRPr="006317F9" w:rsidRDefault="008D2919" w:rsidP="00B25AEC">
      <w:pPr>
        <w:spacing w:after="0" w:line="240" w:lineRule="auto"/>
        <w:rPr>
          <w:rFonts w:ascii="Arial" w:hAnsi="Arial" w:cs="Arial"/>
          <w:b/>
          <w:sz w:val="28"/>
          <w:szCs w:val="28"/>
        </w:rPr>
      </w:pPr>
      <w:r w:rsidRPr="006317F9">
        <w:rPr>
          <w:rFonts w:ascii="Arial" w:hAnsi="Arial" w:cs="Arial"/>
          <w:b/>
          <w:sz w:val="28"/>
          <w:szCs w:val="28"/>
        </w:rPr>
        <w:lastRenderedPageBreak/>
        <w:t>S</w:t>
      </w:r>
      <w:r w:rsidR="00523BF3" w:rsidRPr="006317F9">
        <w:rPr>
          <w:rFonts w:ascii="Arial" w:hAnsi="Arial" w:cs="Arial"/>
          <w:b/>
          <w:sz w:val="28"/>
          <w:szCs w:val="28"/>
        </w:rPr>
        <w:t>ummary</w:t>
      </w:r>
    </w:p>
    <w:p w14:paraId="0D754211" w14:textId="171AF56D" w:rsidR="00AA693E" w:rsidRPr="006317F9" w:rsidRDefault="006A1512" w:rsidP="00805357">
      <w:pPr>
        <w:spacing w:before="240" w:line="240" w:lineRule="auto"/>
        <w:rPr>
          <w:rFonts w:ascii="Arial" w:hAnsi="Arial" w:cs="Arial"/>
          <w:iCs/>
          <w:sz w:val="28"/>
          <w:szCs w:val="28"/>
        </w:rPr>
      </w:pPr>
      <w:r w:rsidRPr="006317F9">
        <w:rPr>
          <w:rFonts w:ascii="Arial" w:hAnsi="Arial" w:cs="Arial"/>
          <w:iCs/>
          <w:sz w:val="28"/>
          <w:szCs w:val="28"/>
        </w:rPr>
        <w:t>A recent report by the World Health Organisation (WHO) and Alzheimer’s Disease International</w:t>
      </w:r>
      <w:r w:rsidR="000B0E49" w:rsidRPr="006317F9">
        <w:rPr>
          <w:rFonts w:ascii="Arial" w:hAnsi="Arial" w:cs="Arial"/>
          <w:iCs/>
          <w:sz w:val="28"/>
          <w:szCs w:val="28"/>
        </w:rPr>
        <w:t xml:space="preserve"> suggest</w:t>
      </w:r>
      <w:r w:rsidR="00227930" w:rsidRPr="006317F9">
        <w:rPr>
          <w:rFonts w:ascii="Arial" w:hAnsi="Arial" w:cs="Arial"/>
          <w:iCs/>
          <w:sz w:val="28"/>
          <w:szCs w:val="28"/>
        </w:rPr>
        <w:t>ed</w:t>
      </w:r>
      <w:r w:rsidR="000B0E49" w:rsidRPr="006317F9">
        <w:rPr>
          <w:rFonts w:ascii="Arial" w:hAnsi="Arial" w:cs="Arial"/>
          <w:iCs/>
          <w:sz w:val="28"/>
          <w:szCs w:val="28"/>
        </w:rPr>
        <w:t xml:space="preserve"> that the number of people living with dementia will triple by 2050. </w:t>
      </w:r>
      <w:r w:rsidR="001A3C2B" w:rsidRPr="006317F9">
        <w:rPr>
          <w:rFonts w:ascii="Arial" w:hAnsi="Arial" w:cs="Arial"/>
          <w:iCs/>
          <w:sz w:val="28"/>
          <w:szCs w:val="28"/>
        </w:rPr>
        <w:t>A key objective</w:t>
      </w:r>
      <w:r w:rsidR="00227930" w:rsidRPr="006317F9">
        <w:rPr>
          <w:rFonts w:ascii="Arial" w:hAnsi="Arial" w:cs="Arial"/>
          <w:iCs/>
          <w:sz w:val="28"/>
          <w:szCs w:val="28"/>
        </w:rPr>
        <w:t xml:space="preserve"> of the</w:t>
      </w:r>
      <w:r w:rsidR="000B0E49" w:rsidRPr="006317F9">
        <w:rPr>
          <w:rFonts w:ascii="Arial" w:hAnsi="Arial" w:cs="Arial"/>
          <w:iCs/>
          <w:sz w:val="28"/>
          <w:szCs w:val="28"/>
        </w:rPr>
        <w:t xml:space="preserve"> G8 Dementia Summit (UK) </w:t>
      </w:r>
      <w:r w:rsidR="00227930" w:rsidRPr="006317F9">
        <w:rPr>
          <w:rFonts w:ascii="Arial" w:hAnsi="Arial" w:cs="Arial"/>
          <w:iCs/>
          <w:sz w:val="28"/>
          <w:szCs w:val="28"/>
        </w:rPr>
        <w:t>is</w:t>
      </w:r>
      <w:r w:rsidR="000B0E49" w:rsidRPr="006317F9">
        <w:rPr>
          <w:rFonts w:ascii="Arial" w:hAnsi="Arial" w:cs="Arial"/>
          <w:iCs/>
          <w:sz w:val="28"/>
          <w:szCs w:val="28"/>
        </w:rPr>
        <w:t xml:space="preserve"> to </w:t>
      </w:r>
      <w:r w:rsidR="00A6576A" w:rsidRPr="006317F9">
        <w:rPr>
          <w:rFonts w:ascii="Arial" w:hAnsi="Arial" w:cs="Arial"/>
          <w:iCs/>
          <w:sz w:val="28"/>
          <w:szCs w:val="28"/>
        </w:rPr>
        <w:t>improve treatment</w:t>
      </w:r>
      <w:r w:rsidR="000B0E49" w:rsidRPr="006317F9">
        <w:rPr>
          <w:rFonts w:ascii="Arial" w:hAnsi="Arial" w:cs="Arial"/>
          <w:iCs/>
          <w:sz w:val="28"/>
          <w:szCs w:val="28"/>
        </w:rPr>
        <w:t xml:space="preserve"> and preventive methods, and improve the quality of life of people living with dementia. </w:t>
      </w:r>
      <w:r w:rsidR="00227930" w:rsidRPr="006317F9">
        <w:rPr>
          <w:rFonts w:ascii="Arial" w:hAnsi="Arial" w:cs="Arial"/>
          <w:iCs/>
          <w:sz w:val="28"/>
          <w:szCs w:val="28"/>
        </w:rPr>
        <w:t>T</w:t>
      </w:r>
      <w:r w:rsidR="000B0E49" w:rsidRPr="006317F9">
        <w:rPr>
          <w:rFonts w:ascii="Arial" w:hAnsi="Arial" w:cs="Arial"/>
          <w:iCs/>
          <w:sz w:val="28"/>
          <w:szCs w:val="28"/>
        </w:rPr>
        <w:t>his report</w:t>
      </w:r>
      <w:r w:rsidR="00227930" w:rsidRPr="006317F9">
        <w:rPr>
          <w:rFonts w:ascii="Arial" w:hAnsi="Arial" w:cs="Arial"/>
          <w:iCs/>
          <w:sz w:val="28"/>
          <w:szCs w:val="28"/>
        </w:rPr>
        <w:t xml:space="preserve"> presents the story of the development of a new initiative –Dementia NI – and the extent to which it has contributed to the goal</w:t>
      </w:r>
      <w:r w:rsidR="000B0E49" w:rsidRPr="006317F9">
        <w:rPr>
          <w:rFonts w:ascii="Arial" w:hAnsi="Arial" w:cs="Arial"/>
          <w:iCs/>
          <w:sz w:val="28"/>
          <w:szCs w:val="28"/>
        </w:rPr>
        <w:t xml:space="preserve"> </w:t>
      </w:r>
      <w:r w:rsidR="00E6424C" w:rsidRPr="006317F9">
        <w:rPr>
          <w:rFonts w:ascii="Arial" w:hAnsi="Arial" w:cs="Arial"/>
          <w:iCs/>
          <w:sz w:val="28"/>
          <w:szCs w:val="28"/>
        </w:rPr>
        <w:t xml:space="preserve">of </w:t>
      </w:r>
      <w:r w:rsidR="000B0E49" w:rsidRPr="006317F9">
        <w:rPr>
          <w:rFonts w:ascii="Arial" w:hAnsi="Arial" w:cs="Arial"/>
          <w:iCs/>
          <w:sz w:val="28"/>
          <w:szCs w:val="28"/>
        </w:rPr>
        <w:t>improving the qua</w:t>
      </w:r>
      <w:r w:rsidR="001A3C2B" w:rsidRPr="006317F9">
        <w:rPr>
          <w:rFonts w:ascii="Arial" w:hAnsi="Arial" w:cs="Arial"/>
          <w:iCs/>
          <w:sz w:val="28"/>
          <w:szCs w:val="28"/>
        </w:rPr>
        <w:t xml:space="preserve">lity of life </w:t>
      </w:r>
      <w:r w:rsidR="000B0E49" w:rsidRPr="006317F9">
        <w:rPr>
          <w:rFonts w:ascii="Arial" w:hAnsi="Arial" w:cs="Arial"/>
          <w:iCs/>
          <w:sz w:val="28"/>
          <w:szCs w:val="28"/>
        </w:rPr>
        <w:t>of people living with th</w:t>
      </w:r>
      <w:r w:rsidR="00227930" w:rsidRPr="006317F9">
        <w:rPr>
          <w:rFonts w:ascii="Arial" w:hAnsi="Arial" w:cs="Arial"/>
          <w:iCs/>
          <w:sz w:val="28"/>
          <w:szCs w:val="28"/>
        </w:rPr>
        <w:t>e</w:t>
      </w:r>
      <w:r w:rsidR="000B0E49" w:rsidRPr="006317F9">
        <w:rPr>
          <w:rFonts w:ascii="Arial" w:hAnsi="Arial" w:cs="Arial"/>
          <w:iCs/>
          <w:sz w:val="28"/>
          <w:szCs w:val="28"/>
        </w:rPr>
        <w:t xml:space="preserve"> disease. Although </w:t>
      </w:r>
      <w:r w:rsidR="00227930" w:rsidRPr="006317F9">
        <w:rPr>
          <w:rFonts w:ascii="Arial" w:hAnsi="Arial" w:cs="Arial"/>
          <w:iCs/>
          <w:sz w:val="28"/>
          <w:szCs w:val="28"/>
        </w:rPr>
        <w:t>often, people</w:t>
      </w:r>
      <w:r w:rsidR="000B0E49" w:rsidRPr="006317F9">
        <w:rPr>
          <w:rFonts w:ascii="Arial" w:hAnsi="Arial" w:cs="Arial"/>
          <w:iCs/>
          <w:sz w:val="28"/>
          <w:szCs w:val="28"/>
        </w:rPr>
        <w:t xml:space="preserve"> with dementia are referred to as ‘suffering’, or as ‘brave battlers’ of a ‘debilitating illness’</w:t>
      </w:r>
      <w:r w:rsidR="00A6576A" w:rsidRPr="006317F9">
        <w:rPr>
          <w:rFonts w:ascii="Arial" w:hAnsi="Arial" w:cs="Arial"/>
          <w:iCs/>
          <w:sz w:val="28"/>
          <w:szCs w:val="28"/>
        </w:rPr>
        <w:t>, there is a growing movement</w:t>
      </w:r>
      <w:r w:rsidR="000B0E49" w:rsidRPr="006317F9">
        <w:rPr>
          <w:rFonts w:ascii="Arial" w:hAnsi="Arial" w:cs="Arial"/>
          <w:iCs/>
          <w:sz w:val="28"/>
          <w:szCs w:val="28"/>
        </w:rPr>
        <w:t xml:space="preserve"> that focuses on ‘living well with dementia’ and recognising </w:t>
      </w:r>
      <w:r w:rsidR="00227930" w:rsidRPr="006317F9">
        <w:rPr>
          <w:rFonts w:ascii="Arial" w:hAnsi="Arial" w:cs="Arial"/>
          <w:iCs/>
          <w:sz w:val="28"/>
          <w:szCs w:val="28"/>
        </w:rPr>
        <w:t>that</w:t>
      </w:r>
      <w:r w:rsidR="000B0E49" w:rsidRPr="006317F9">
        <w:rPr>
          <w:rFonts w:ascii="Arial" w:hAnsi="Arial" w:cs="Arial"/>
          <w:iCs/>
          <w:sz w:val="28"/>
          <w:szCs w:val="28"/>
        </w:rPr>
        <w:t xml:space="preserve"> people with dementia </w:t>
      </w:r>
      <w:r w:rsidR="00227930" w:rsidRPr="006317F9">
        <w:rPr>
          <w:rFonts w:ascii="Arial" w:hAnsi="Arial" w:cs="Arial"/>
          <w:iCs/>
          <w:sz w:val="28"/>
          <w:szCs w:val="28"/>
        </w:rPr>
        <w:t>have strengths as well as challenges and vulnerabilities.</w:t>
      </w:r>
      <w:r w:rsidR="000B0E49" w:rsidRPr="006317F9">
        <w:rPr>
          <w:rFonts w:ascii="Arial" w:hAnsi="Arial" w:cs="Arial"/>
          <w:iCs/>
          <w:sz w:val="28"/>
          <w:szCs w:val="28"/>
        </w:rPr>
        <w:t xml:space="preserve"> </w:t>
      </w:r>
    </w:p>
    <w:p w14:paraId="66744F61" w14:textId="196BA6A8" w:rsidR="000B0E49" w:rsidRPr="006317F9" w:rsidRDefault="000B0E49" w:rsidP="00805357">
      <w:pPr>
        <w:spacing w:before="240" w:line="240" w:lineRule="auto"/>
        <w:rPr>
          <w:rFonts w:ascii="Arial" w:hAnsi="Arial" w:cs="Arial"/>
          <w:iCs/>
          <w:sz w:val="28"/>
          <w:szCs w:val="28"/>
        </w:rPr>
      </w:pPr>
      <w:r w:rsidRPr="006317F9">
        <w:rPr>
          <w:rFonts w:ascii="Arial" w:hAnsi="Arial" w:cs="Arial"/>
          <w:iCs/>
          <w:sz w:val="28"/>
          <w:szCs w:val="28"/>
        </w:rPr>
        <w:t>Initiatives aimed at empowering people living with dementia</w:t>
      </w:r>
      <w:r w:rsidR="00805357" w:rsidRPr="006317F9">
        <w:rPr>
          <w:rFonts w:ascii="Arial" w:hAnsi="Arial" w:cs="Arial"/>
          <w:iCs/>
          <w:sz w:val="28"/>
          <w:szCs w:val="28"/>
        </w:rPr>
        <w:t xml:space="preserve"> and</w:t>
      </w:r>
      <w:r w:rsidR="00000DF0" w:rsidRPr="006317F9">
        <w:rPr>
          <w:rFonts w:ascii="Arial" w:hAnsi="Arial" w:cs="Arial"/>
          <w:iCs/>
          <w:sz w:val="28"/>
          <w:szCs w:val="28"/>
        </w:rPr>
        <w:t xml:space="preserve"> improving their quality of life</w:t>
      </w:r>
      <w:r w:rsidRPr="006317F9">
        <w:rPr>
          <w:rFonts w:ascii="Arial" w:hAnsi="Arial" w:cs="Arial"/>
          <w:iCs/>
          <w:sz w:val="28"/>
          <w:szCs w:val="28"/>
        </w:rPr>
        <w:t xml:space="preserve"> are being </w:t>
      </w:r>
      <w:r w:rsidR="00227930" w:rsidRPr="006317F9">
        <w:rPr>
          <w:rFonts w:ascii="Arial" w:hAnsi="Arial" w:cs="Arial"/>
          <w:iCs/>
          <w:sz w:val="28"/>
          <w:szCs w:val="28"/>
        </w:rPr>
        <w:t>implemented</w:t>
      </w:r>
      <w:r w:rsidRPr="006317F9">
        <w:rPr>
          <w:rFonts w:ascii="Arial" w:hAnsi="Arial" w:cs="Arial"/>
          <w:iCs/>
          <w:sz w:val="28"/>
          <w:szCs w:val="28"/>
        </w:rPr>
        <w:t xml:space="preserve"> worldwide</w:t>
      </w:r>
      <w:r w:rsidR="00D163E2" w:rsidRPr="006317F9">
        <w:rPr>
          <w:rFonts w:ascii="Arial" w:hAnsi="Arial" w:cs="Arial"/>
          <w:iCs/>
          <w:sz w:val="28"/>
          <w:szCs w:val="28"/>
        </w:rPr>
        <w:t>. These initiatives</w:t>
      </w:r>
      <w:r w:rsidR="00000DF0" w:rsidRPr="006317F9">
        <w:rPr>
          <w:rFonts w:ascii="Arial" w:hAnsi="Arial" w:cs="Arial"/>
          <w:iCs/>
          <w:sz w:val="28"/>
          <w:szCs w:val="28"/>
        </w:rPr>
        <w:t xml:space="preserve"> mark a </w:t>
      </w:r>
      <w:r w:rsidR="00227930" w:rsidRPr="006317F9">
        <w:rPr>
          <w:rFonts w:ascii="Arial" w:hAnsi="Arial" w:cs="Arial"/>
          <w:iCs/>
          <w:sz w:val="28"/>
          <w:szCs w:val="28"/>
        </w:rPr>
        <w:t>‘</w:t>
      </w:r>
      <w:r w:rsidR="00000DF0" w:rsidRPr="006317F9">
        <w:rPr>
          <w:rFonts w:ascii="Arial" w:hAnsi="Arial" w:cs="Arial"/>
          <w:iCs/>
          <w:sz w:val="28"/>
          <w:szCs w:val="28"/>
        </w:rPr>
        <w:t>new wave</w:t>
      </w:r>
      <w:r w:rsidR="00227930" w:rsidRPr="006317F9">
        <w:rPr>
          <w:rFonts w:ascii="Arial" w:hAnsi="Arial" w:cs="Arial"/>
          <w:iCs/>
          <w:sz w:val="28"/>
          <w:szCs w:val="28"/>
        </w:rPr>
        <w:t>’</w:t>
      </w:r>
      <w:r w:rsidR="00000DF0" w:rsidRPr="006317F9">
        <w:rPr>
          <w:rFonts w:ascii="Arial" w:hAnsi="Arial" w:cs="Arial"/>
          <w:iCs/>
          <w:sz w:val="28"/>
          <w:szCs w:val="28"/>
        </w:rPr>
        <w:t xml:space="preserve"> of people with dementia </w:t>
      </w:r>
      <w:r w:rsidR="00227930" w:rsidRPr="006317F9">
        <w:rPr>
          <w:rFonts w:ascii="Arial" w:hAnsi="Arial" w:cs="Arial"/>
          <w:iCs/>
          <w:sz w:val="28"/>
          <w:szCs w:val="28"/>
        </w:rPr>
        <w:t xml:space="preserve">who are working collectively to counter </w:t>
      </w:r>
      <w:r w:rsidR="00000DF0" w:rsidRPr="006317F9">
        <w:rPr>
          <w:rFonts w:ascii="Arial" w:hAnsi="Arial" w:cs="Arial"/>
          <w:iCs/>
          <w:sz w:val="28"/>
          <w:szCs w:val="28"/>
        </w:rPr>
        <w:t xml:space="preserve">the negative stigma surrounding the illness </w:t>
      </w:r>
      <w:r w:rsidR="00227930" w:rsidRPr="006317F9">
        <w:rPr>
          <w:rFonts w:ascii="Arial" w:hAnsi="Arial" w:cs="Arial"/>
          <w:iCs/>
          <w:sz w:val="28"/>
          <w:szCs w:val="28"/>
        </w:rPr>
        <w:t>and</w:t>
      </w:r>
      <w:r w:rsidR="00000DF0" w:rsidRPr="006317F9">
        <w:rPr>
          <w:rFonts w:ascii="Arial" w:hAnsi="Arial" w:cs="Arial"/>
          <w:iCs/>
          <w:sz w:val="28"/>
          <w:szCs w:val="28"/>
        </w:rPr>
        <w:t xml:space="preserve"> </w:t>
      </w:r>
      <w:r w:rsidR="00A6576A" w:rsidRPr="006317F9">
        <w:rPr>
          <w:rFonts w:ascii="Arial" w:hAnsi="Arial" w:cs="Arial"/>
          <w:iCs/>
          <w:sz w:val="28"/>
          <w:szCs w:val="28"/>
        </w:rPr>
        <w:t>portray</w:t>
      </w:r>
      <w:r w:rsidR="00227930" w:rsidRPr="006317F9">
        <w:rPr>
          <w:rFonts w:ascii="Arial" w:hAnsi="Arial" w:cs="Arial"/>
          <w:iCs/>
          <w:sz w:val="28"/>
          <w:szCs w:val="28"/>
        </w:rPr>
        <w:t>als</w:t>
      </w:r>
      <w:r w:rsidR="00A6576A" w:rsidRPr="006317F9">
        <w:rPr>
          <w:rFonts w:ascii="Arial" w:hAnsi="Arial" w:cs="Arial"/>
          <w:iCs/>
          <w:sz w:val="28"/>
          <w:szCs w:val="28"/>
        </w:rPr>
        <w:t xml:space="preserve"> </w:t>
      </w:r>
      <w:r w:rsidR="00227930" w:rsidRPr="006317F9">
        <w:rPr>
          <w:rFonts w:ascii="Arial" w:hAnsi="Arial" w:cs="Arial"/>
          <w:iCs/>
          <w:sz w:val="28"/>
          <w:szCs w:val="28"/>
        </w:rPr>
        <w:t xml:space="preserve">of </w:t>
      </w:r>
      <w:r w:rsidR="00341322" w:rsidRPr="006317F9">
        <w:rPr>
          <w:rFonts w:ascii="Arial" w:hAnsi="Arial" w:cs="Arial"/>
          <w:iCs/>
          <w:sz w:val="28"/>
          <w:szCs w:val="28"/>
        </w:rPr>
        <w:t xml:space="preserve">people </w:t>
      </w:r>
      <w:r w:rsidR="00A6576A" w:rsidRPr="006317F9">
        <w:rPr>
          <w:rFonts w:ascii="Arial" w:hAnsi="Arial" w:cs="Arial"/>
          <w:iCs/>
          <w:sz w:val="28"/>
          <w:szCs w:val="28"/>
        </w:rPr>
        <w:t>with dementia</w:t>
      </w:r>
      <w:r w:rsidR="00000DF0" w:rsidRPr="006317F9">
        <w:rPr>
          <w:rFonts w:ascii="Arial" w:hAnsi="Arial" w:cs="Arial"/>
          <w:iCs/>
          <w:sz w:val="28"/>
          <w:szCs w:val="28"/>
        </w:rPr>
        <w:t xml:space="preserve"> as incapable of independent living, or making decisions about issues that affect them</w:t>
      </w:r>
      <w:r w:rsidR="00341322" w:rsidRPr="006317F9">
        <w:rPr>
          <w:rFonts w:ascii="Arial" w:hAnsi="Arial" w:cs="Arial"/>
          <w:iCs/>
          <w:sz w:val="28"/>
          <w:szCs w:val="28"/>
        </w:rPr>
        <w:t>.</w:t>
      </w:r>
      <w:r w:rsidR="00000DF0" w:rsidRPr="006317F9">
        <w:rPr>
          <w:rFonts w:ascii="Arial" w:hAnsi="Arial" w:cs="Arial"/>
          <w:iCs/>
          <w:sz w:val="28"/>
          <w:szCs w:val="28"/>
        </w:rPr>
        <w:t xml:space="preserve">  </w:t>
      </w:r>
    </w:p>
    <w:p w14:paraId="171627D7" w14:textId="79BA05E2" w:rsidR="003061D9" w:rsidRPr="006317F9" w:rsidRDefault="00000DF0" w:rsidP="00805357">
      <w:pPr>
        <w:spacing w:before="240" w:line="240" w:lineRule="auto"/>
        <w:rPr>
          <w:rFonts w:ascii="Arial" w:hAnsi="Arial" w:cs="Arial"/>
          <w:iCs/>
          <w:sz w:val="28"/>
          <w:szCs w:val="28"/>
        </w:rPr>
      </w:pPr>
      <w:r w:rsidRPr="006317F9">
        <w:rPr>
          <w:rFonts w:ascii="Arial" w:hAnsi="Arial" w:cs="Arial"/>
          <w:iCs/>
          <w:sz w:val="28"/>
          <w:szCs w:val="28"/>
        </w:rPr>
        <w:t xml:space="preserve">This </w:t>
      </w:r>
      <w:r w:rsidR="00341322" w:rsidRPr="006317F9">
        <w:rPr>
          <w:rFonts w:ascii="Arial" w:hAnsi="Arial" w:cs="Arial"/>
          <w:iCs/>
          <w:sz w:val="28"/>
          <w:szCs w:val="28"/>
        </w:rPr>
        <w:t xml:space="preserve">report presents the results of an </w:t>
      </w:r>
      <w:r w:rsidRPr="006317F9">
        <w:rPr>
          <w:rFonts w:ascii="Arial" w:hAnsi="Arial" w:cs="Arial"/>
          <w:iCs/>
          <w:sz w:val="28"/>
          <w:szCs w:val="28"/>
        </w:rPr>
        <w:t>evaluation of Dementia NI</w:t>
      </w:r>
      <w:r w:rsidR="00341322" w:rsidRPr="006317F9">
        <w:rPr>
          <w:rFonts w:ascii="Arial" w:hAnsi="Arial" w:cs="Arial"/>
          <w:iCs/>
          <w:sz w:val="28"/>
          <w:szCs w:val="28"/>
        </w:rPr>
        <w:t xml:space="preserve"> -</w:t>
      </w:r>
      <w:r w:rsidRPr="006317F9">
        <w:rPr>
          <w:rFonts w:ascii="Arial" w:hAnsi="Arial" w:cs="Arial"/>
          <w:iCs/>
          <w:sz w:val="28"/>
          <w:szCs w:val="28"/>
        </w:rPr>
        <w:t xml:space="preserve"> an organisation founded by people living with dementia</w:t>
      </w:r>
      <w:r w:rsidR="00D163E2" w:rsidRPr="006317F9">
        <w:rPr>
          <w:rFonts w:ascii="Arial" w:hAnsi="Arial" w:cs="Arial"/>
          <w:iCs/>
          <w:sz w:val="28"/>
          <w:szCs w:val="28"/>
        </w:rPr>
        <w:t xml:space="preserve"> </w:t>
      </w:r>
      <w:r w:rsidR="00341322" w:rsidRPr="006317F9">
        <w:rPr>
          <w:rFonts w:ascii="Arial" w:hAnsi="Arial" w:cs="Arial"/>
          <w:iCs/>
          <w:sz w:val="28"/>
          <w:szCs w:val="28"/>
        </w:rPr>
        <w:t>and based on the concept of</w:t>
      </w:r>
      <w:r w:rsidR="00D163E2" w:rsidRPr="006317F9">
        <w:rPr>
          <w:rFonts w:ascii="Arial" w:hAnsi="Arial" w:cs="Arial"/>
          <w:iCs/>
          <w:sz w:val="28"/>
          <w:szCs w:val="28"/>
        </w:rPr>
        <w:t xml:space="preserve"> empowerment</w:t>
      </w:r>
      <w:r w:rsidR="00341322" w:rsidRPr="006317F9">
        <w:rPr>
          <w:rFonts w:ascii="Arial" w:hAnsi="Arial" w:cs="Arial"/>
          <w:iCs/>
          <w:sz w:val="28"/>
          <w:szCs w:val="28"/>
        </w:rPr>
        <w:t>.</w:t>
      </w:r>
      <w:r w:rsidR="00D163E2" w:rsidRPr="006317F9">
        <w:rPr>
          <w:rFonts w:ascii="Arial" w:hAnsi="Arial" w:cs="Arial"/>
          <w:iCs/>
          <w:sz w:val="28"/>
          <w:szCs w:val="28"/>
        </w:rPr>
        <w:t xml:space="preserve"> </w:t>
      </w:r>
      <w:r w:rsidR="00341322" w:rsidRPr="006317F9">
        <w:rPr>
          <w:rFonts w:ascii="Arial" w:hAnsi="Arial" w:cs="Arial"/>
          <w:iCs/>
          <w:sz w:val="28"/>
          <w:szCs w:val="28"/>
        </w:rPr>
        <w:t>The evaluation attempted to add to our understanding about</w:t>
      </w:r>
      <w:r w:rsidRPr="006317F9">
        <w:rPr>
          <w:rFonts w:ascii="Arial" w:hAnsi="Arial" w:cs="Arial"/>
          <w:iCs/>
          <w:sz w:val="28"/>
          <w:szCs w:val="28"/>
        </w:rPr>
        <w:t xml:space="preserve"> what works </w:t>
      </w:r>
      <w:r w:rsidR="00341322" w:rsidRPr="006317F9">
        <w:rPr>
          <w:rFonts w:ascii="Arial" w:hAnsi="Arial" w:cs="Arial"/>
          <w:iCs/>
          <w:sz w:val="28"/>
          <w:szCs w:val="28"/>
        </w:rPr>
        <w:t>regarding</w:t>
      </w:r>
      <w:r w:rsidRPr="006317F9">
        <w:rPr>
          <w:rFonts w:ascii="Arial" w:hAnsi="Arial" w:cs="Arial"/>
          <w:iCs/>
          <w:sz w:val="28"/>
          <w:szCs w:val="28"/>
        </w:rPr>
        <w:t xml:space="preserve"> empowerment</w:t>
      </w:r>
      <w:r w:rsidR="00341322" w:rsidRPr="006317F9">
        <w:rPr>
          <w:rFonts w:ascii="Arial" w:hAnsi="Arial" w:cs="Arial"/>
          <w:iCs/>
          <w:sz w:val="28"/>
          <w:szCs w:val="28"/>
        </w:rPr>
        <w:t>-driven</w:t>
      </w:r>
      <w:r w:rsidRPr="006317F9">
        <w:rPr>
          <w:rFonts w:ascii="Arial" w:hAnsi="Arial" w:cs="Arial"/>
          <w:iCs/>
          <w:sz w:val="28"/>
          <w:szCs w:val="28"/>
        </w:rPr>
        <w:t xml:space="preserve"> initiat</w:t>
      </w:r>
      <w:r w:rsidR="00A6576A" w:rsidRPr="006317F9">
        <w:rPr>
          <w:rFonts w:ascii="Arial" w:hAnsi="Arial" w:cs="Arial"/>
          <w:iCs/>
          <w:sz w:val="28"/>
          <w:szCs w:val="28"/>
        </w:rPr>
        <w:t>ives</w:t>
      </w:r>
      <w:r w:rsidR="00E6424C" w:rsidRPr="006317F9">
        <w:rPr>
          <w:rFonts w:ascii="Arial" w:hAnsi="Arial" w:cs="Arial"/>
          <w:iCs/>
          <w:sz w:val="28"/>
          <w:szCs w:val="28"/>
        </w:rPr>
        <w:t xml:space="preserve"> </w:t>
      </w:r>
      <w:r w:rsidR="00341322" w:rsidRPr="006317F9">
        <w:rPr>
          <w:rFonts w:ascii="Arial" w:hAnsi="Arial" w:cs="Arial"/>
          <w:iCs/>
          <w:sz w:val="28"/>
          <w:szCs w:val="28"/>
        </w:rPr>
        <w:t>and which factors facilitate such initiatives.</w:t>
      </w:r>
      <w:r w:rsidRPr="006317F9">
        <w:rPr>
          <w:rFonts w:ascii="Arial" w:hAnsi="Arial" w:cs="Arial"/>
          <w:iCs/>
          <w:sz w:val="28"/>
          <w:szCs w:val="28"/>
        </w:rPr>
        <w:t xml:space="preserve">  </w:t>
      </w:r>
    </w:p>
    <w:p w14:paraId="20DF817C" w14:textId="77777777" w:rsidR="006317F9" w:rsidRDefault="003061D9" w:rsidP="00805357">
      <w:pPr>
        <w:spacing w:before="240" w:after="0" w:line="240" w:lineRule="auto"/>
        <w:jc w:val="both"/>
        <w:rPr>
          <w:rFonts w:ascii="Arial" w:hAnsi="Arial" w:cs="Arial"/>
          <w:bCs/>
          <w:sz w:val="28"/>
          <w:szCs w:val="28"/>
        </w:rPr>
      </w:pPr>
      <w:r w:rsidRPr="006317F9">
        <w:rPr>
          <w:rFonts w:ascii="Arial" w:hAnsi="Arial" w:cs="Arial"/>
          <w:iCs/>
          <w:sz w:val="28"/>
          <w:szCs w:val="28"/>
        </w:rPr>
        <w:t xml:space="preserve">The key take away message from this evaluation is that </w:t>
      </w:r>
      <w:r w:rsidR="00341322" w:rsidRPr="006317F9">
        <w:rPr>
          <w:rFonts w:ascii="Arial" w:hAnsi="Arial" w:cs="Arial"/>
          <w:iCs/>
          <w:sz w:val="28"/>
          <w:szCs w:val="28"/>
        </w:rPr>
        <w:t>empowerment-based initiatives</w:t>
      </w:r>
      <w:r w:rsidR="00E6424C" w:rsidRPr="006317F9">
        <w:rPr>
          <w:rFonts w:ascii="Arial" w:hAnsi="Arial" w:cs="Arial"/>
          <w:iCs/>
          <w:sz w:val="28"/>
          <w:szCs w:val="28"/>
        </w:rPr>
        <w:t>,</w:t>
      </w:r>
      <w:r w:rsidR="00341322" w:rsidRPr="006317F9">
        <w:rPr>
          <w:rFonts w:ascii="Arial" w:hAnsi="Arial" w:cs="Arial"/>
          <w:iCs/>
          <w:sz w:val="28"/>
          <w:szCs w:val="28"/>
        </w:rPr>
        <w:t xml:space="preserve"> or models of self-support</w:t>
      </w:r>
      <w:r w:rsidR="00E6424C" w:rsidRPr="006317F9">
        <w:rPr>
          <w:rFonts w:ascii="Arial" w:hAnsi="Arial" w:cs="Arial"/>
          <w:iCs/>
          <w:sz w:val="28"/>
          <w:szCs w:val="28"/>
        </w:rPr>
        <w:t>,</w:t>
      </w:r>
      <w:r w:rsidR="00341322" w:rsidRPr="006317F9">
        <w:rPr>
          <w:rFonts w:ascii="Arial" w:hAnsi="Arial" w:cs="Arial"/>
          <w:iCs/>
          <w:sz w:val="28"/>
          <w:szCs w:val="28"/>
        </w:rPr>
        <w:t xml:space="preserve"> </w:t>
      </w:r>
      <w:r w:rsidRPr="006317F9">
        <w:rPr>
          <w:rFonts w:ascii="Arial" w:hAnsi="Arial" w:cs="Arial"/>
          <w:bCs/>
          <w:sz w:val="28"/>
          <w:szCs w:val="28"/>
        </w:rPr>
        <w:t>provide</w:t>
      </w:r>
      <w:r w:rsidR="00341322" w:rsidRPr="006317F9">
        <w:rPr>
          <w:rFonts w:ascii="Arial" w:hAnsi="Arial" w:cs="Arial"/>
          <w:bCs/>
          <w:sz w:val="28"/>
          <w:szCs w:val="28"/>
        </w:rPr>
        <w:t xml:space="preserve"> an</w:t>
      </w:r>
      <w:r w:rsidRPr="006317F9">
        <w:rPr>
          <w:rFonts w:ascii="Arial" w:hAnsi="Arial" w:cs="Arial"/>
          <w:bCs/>
          <w:sz w:val="28"/>
          <w:szCs w:val="28"/>
        </w:rPr>
        <w:t xml:space="preserve"> opportunity </w:t>
      </w:r>
      <w:r w:rsidR="00341322" w:rsidRPr="006317F9">
        <w:rPr>
          <w:rFonts w:ascii="Arial" w:hAnsi="Arial" w:cs="Arial"/>
          <w:bCs/>
          <w:sz w:val="28"/>
          <w:szCs w:val="28"/>
        </w:rPr>
        <w:t xml:space="preserve">for people with dementia </w:t>
      </w:r>
      <w:r w:rsidRPr="006317F9">
        <w:rPr>
          <w:rFonts w:ascii="Arial" w:hAnsi="Arial" w:cs="Arial"/>
          <w:bCs/>
          <w:sz w:val="28"/>
          <w:szCs w:val="28"/>
        </w:rPr>
        <w:t>to develop a shared social identity</w:t>
      </w:r>
      <w:r w:rsidR="00341322" w:rsidRPr="006317F9">
        <w:rPr>
          <w:rFonts w:ascii="Arial" w:hAnsi="Arial" w:cs="Arial"/>
          <w:bCs/>
          <w:sz w:val="28"/>
          <w:szCs w:val="28"/>
        </w:rPr>
        <w:t xml:space="preserve"> and</w:t>
      </w:r>
      <w:r w:rsidRPr="006317F9">
        <w:rPr>
          <w:rFonts w:ascii="Arial" w:hAnsi="Arial" w:cs="Arial"/>
          <w:bCs/>
          <w:sz w:val="28"/>
          <w:szCs w:val="28"/>
        </w:rPr>
        <w:t xml:space="preserve"> a sense of social power</w:t>
      </w:r>
      <w:r w:rsidR="00341322" w:rsidRPr="006317F9">
        <w:rPr>
          <w:rFonts w:ascii="Arial" w:hAnsi="Arial" w:cs="Arial"/>
          <w:bCs/>
          <w:sz w:val="28"/>
          <w:szCs w:val="28"/>
        </w:rPr>
        <w:t>.</w:t>
      </w:r>
      <w:r w:rsidRPr="006317F9">
        <w:rPr>
          <w:rFonts w:ascii="Arial" w:hAnsi="Arial" w:cs="Arial"/>
          <w:bCs/>
          <w:sz w:val="28"/>
          <w:szCs w:val="28"/>
        </w:rPr>
        <w:t xml:space="preserve"> </w:t>
      </w:r>
      <w:r w:rsidR="00341322" w:rsidRPr="006317F9">
        <w:rPr>
          <w:rFonts w:ascii="Arial" w:hAnsi="Arial" w:cs="Arial"/>
          <w:bCs/>
          <w:sz w:val="28"/>
          <w:szCs w:val="28"/>
        </w:rPr>
        <w:t xml:space="preserve">This experience </w:t>
      </w:r>
      <w:r w:rsidRPr="006317F9">
        <w:rPr>
          <w:rFonts w:ascii="Arial" w:hAnsi="Arial" w:cs="Arial"/>
          <w:bCs/>
          <w:sz w:val="28"/>
          <w:szCs w:val="28"/>
        </w:rPr>
        <w:t>generat</w:t>
      </w:r>
      <w:r w:rsidR="00341322" w:rsidRPr="006317F9">
        <w:rPr>
          <w:rFonts w:ascii="Arial" w:hAnsi="Arial" w:cs="Arial"/>
          <w:bCs/>
          <w:sz w:val="28"/>
          <w:szCs w:val="28"/>
        </w:rPr>
        <w:t>es</w:t>
      </w:r>
      <w:r w:rsidRPr="006317F9">
        <w:rPr>
          <w:rFonts w:ascii="Arial" w:hAnsi="Arial" w:cs="Arial"/>
          <w:bCs/>
          <w:sz w:val="28"/>
          <w:szCs w:val="28"/>
        </w:rPr>
        <w:t xml:space="preserve"> motivation to access required resources and enabl</w:t>
      </w:r>
      <w:r w:rsidR="000D7071" w:rsidRPr="006317F9">
        <w:rPr>
          <w:rFonts w:ascii="Arial" w:hAnsi="Arial" w:cs="Arial"/>
          <w:bCs/>
          <w:sz w:val="28"/>
          <w:szCs w:val="28"/>
        </w:rPr>
        <w:t>es</w:t>
      </w:r>
      <w:r w:rsidRPr="006317F9">
        <w:rPr>
          <w:rFonts w:ascii="Arial" w:hAnsi="Arial" w:cs="Arial"/>
          <w:bCs/>
          <w:sz w:val="28"/>
          <w:szCs w:val="28"/>
        </w:rPr>
        <w:t xml:space="preserve"> people with dementia to rais</w:t>
      </w:r>
      <w:r w:rsidR="000D7071" w:rsidRPr="006317F9">
        <w:rPr>
          <w:rFonts w:ascii="Arial" w:hAnsi="Arial" w:cs="Arial"/>
          <w:bCs/>
          <w:sz w:val="28"/>
          <w:szCs w:val="28"/>
        </w:rPr>
        <w:t>e</w:t>
      </w:r>
      <w:r w:rsidRPr="006317F9">
        <w:rPr>
          <w:rFonts w:ascii="Arial" w:hAnsi="Arial" w:cs="Arial"/>
          <w:bCs/>
          <w:sz w:val="28"/>
          <w:szCs w:val="28"/>
        </w:rPr>
        <w:t xml:space="preserve"> awareness, challeng</w:t>
      </w:r>
      <w:r w:rsidR="000D7071" w:rsidRPr="006317F9">
        <w:rPr>
          <w:rFonts w:ascii="Arial" w:hAnsi="Arial" w:cs="Arial"/>
          <w:bCs/>
          <w:sz w:val="28"/>
          <w:szCs w:val="28"/>
        </w:rPr>
        <w:t>e</w:t>
      </w:r>
      <w:r w:rsidRPr="006317F9">
        <w:rPr>
          <w:rFonts w:ascii="Arial" w:hAnsi="Arial" w:cs="Arial"/>
          <w:bCs/>
          <w:sz w:val="28"/>
          <w:szCs w:val="28"/>
        </w:rPr>
        <w:t xml:space="preserve"> stigma, </w:t>
      </w:r>
      <w:r w:rsidR="00011AA2" w:rsidRPr="006317F9">
        <w:rPr>
          <w:rFonts w:ascii="Arial" w:hAnsi="Arial" w:cs="Arial"/>
          <w:bCs/>
          <w:sz w:val="28"/>
          <w:szCs w:val="28"/>
        </w:rPr>
        <w:t xml:space="preserve">and </w:t>
      </w:r>
      <w:r w:rsidRPr="006317F9">
        <w:rPr>
          <w:rFonts w:ascii="Arial" w:hAnsi="Arial" w:cs="Arial"/>
          <w:bCs/>
          <w:sz w:val="28"/>
          <w:szCs w:val="28"/>
        </w:rPr>
        <w:t>hav</w:t>
      </w:r>
      <w:r w:rsidR="000D7071" w:rsidRPr="006317F9">
        <w:rPr>
          <w:rFonts w:ascii="Arial" w:hAnsi="Arial" w:cs="Arial"/>
          <w:bCs/>
          <w:sz w:val="28"/>
          <w:szCs w:val="28"/>
        </w:rPr>
        <w:t>e</w:t>
      </w:r>
      <w:r w:rsidRPr="006317F9">
        <w:rPr>
          <w:rFonts w:ascii="Arial" w:hAnsi="Arial" w:cs="Arial"/>
          <w:bCs/>
          <w:sz w:val="28"/>
          <w:szCs w:val="28"/>
        </w:rPr>
        <w:t xml:space="preserve"> a </w:t>
      </w:r>
      <w:r w:rsidRPr="006317F9">
        <w:rPr>
          <w:rFonts w:ascii="Arial" w:hAnsi="Arial" w:cs="Arial"/>
          <w:bCs/>
          <w:sz w:val="28"/>
          <w:szCs w:val="28"/>
        </w:rPr>
        <w:lastRenderedPageBreak/>
        <w:t xml:space="preserve">voice in relation to issues that affect </w:t>
      </w:r>
      <w:r w:rsidR="00E6424C" w:rsidRPr="006317F9">
        <w:rPr>
          <w:rFonts w:ascii="Arial" w:hAnsi="Arial" w:cs="Arial"/>
          <w:bCs/>
          <w:sz w:val="28"/>
          <w:szCs w:val="28"/>
        </w:rPr>
        <w:t>them. Initiatives</w:t>
      </w:r>
      <w:r w:rsidR="000D7071" w:rsidRPr="006317F9">
        <w:rPr>
          <w:rFonts w:ascii="Arial" w:hAnsi="Arial" w:cs="Arial"/>
          <w:bCs/>
          <w:sz w:val="28"/>
          <w:szCs w:val="28"/>
        </w:rPr>
        <w:t xml:space="preserve"> such as Dementia NI appear to</w:t>
      </w:r>
      <w:r w:rsidR="00805357" w:rsidRPr="006317F9">
        <w:rPr>
          <w:rFonts w:ascii="Arial" w:hAnsi="Arial" w:cs="Arial"/>
          <w:bCs/>
          <w:sz w:val="28"/>
          <w:szCs w:val="28"/>
        </w:rPr>
        <w:t xml:space="preserve"> empower people living with dementia and improve their overall quality of life. </w:t>
      </w:r>
    </w:p>
    <w:p w14:paraId="48031049" w14:textId="1BFC34FD" w:rsidR="003061D9" w:rsidRPr="006317F9" w:rsidRDefault="006317F9" w:rsidP="00805357">
      <w:pPr>
        <w:spacing w:before="240" w:after="0" w:line="240" w:lineRule="auto"/>
        <w:jc w:val="both"/>
        <w:rPr>
          <w:rFonts w:ascii="Arial" w:hAnsi="Arial" w:cs="Arial"/>
          <w:bCs/>
          <w:sz w:val="28"/>
          <w:szCs w:val="28"/>
        </w:rPr>
      </w:pPr>
      <w:r>
        <w:rPr>
          <w:rFonts w:ascii="Arial" w:hAnsi="Arial" w:cs="Arial"/>
          <w:bCs/>
          <w:sz w:val="28"/>
          <w:szCs w:val="28"/>
        </w:rPr>
        <w:t>This</w:t>
      </w:r>
      <w:r w:rsidRPr="006317F9">
        <w:rPr>
          <w:rFonts w:ascii="Arial" w:hAnsi="Arial" w:cs="Arial"/>
          <w:bCs/>
          <w:sz w:val="28"/>
          <w:szCs w:val="28"/>
        </w:rPr>
        <w:t xml:space="preserve"> evaluation was funded by Disability Research on Independent Living and Learning (DRILL), a Programme funded by the Big Lottery Fund</w:t>
      </w:r>
      <w:r>
        <w:rPr>
          <w:rFonts w:ascii="Arial" w:hAnsi="Arial" w:cs="Arial"/>
          <w:bCs/>
          <w:sz w:val="28"/>
          <w:szCs w:val="28"/>
        </w:rPr>
        <w:t>.</w:t>
      </w:r>
    </w:p>
    <w:p w14:paraId="3894AEAA" w14:textId="4B81A1DF" w:rsidR="003061D9" w:rsidRPr="006317F9" w:rsidRDefault="003061D9" w:rsidP="00AA693E">
      <w:pPr>
        <w:rPr>
          <w:rFonts w:ascii="Arial" w:hAnsi="Arial" w:cs="Arial"/>
          <w:iCs/>
          <w:sz w:val="28"/>
          <w:szCs w:val="28"/>
        </w:rPr>
      </w:pPr>
    </w:p>
    <w:p w14:paraId="472BD209" w14:textId="5CDB243C" w:rsidR="001C1686" w:rsidRPr="006317F9" w:rsidRDefault="001C1686" w:rsidP="001C1686">
      <w:pPr>
        <w:jc w:val="center"/>
        <w:rPr>
          <w:rFonts w:ascii="Arial" w:hAnsi="Arial" w:cs="Arial"/>
          <w:iCs/>
          <w:sz w:val="28"/>
          <w:szCs w:val="28"/>
        </w:rPr>
      </w:pPr>
      <w:r w:rsidRPr="006317F9">
        <w:rPr>
          <w:rFonts w:ascii="Arial" w:hAnsi="Arial" w:cs="Arial"/>
          <w:iCs/>
          <w:noProof/>
          <w:sz w:val="28"/>
          <w:szCs w:val="28"/>
          <w:lang w:eastAsia="en-GB"/>
        </w:rPr>
        <w:drawing>
          <wp:inline distT="0" distB="0" distL="0" distR="0" wp14:anchorId="76A3ED2A" wp14:editId="2BC19240">
            <wp:extent cx="4276725" cy="2343150"/>
            <wp:effectExtent l="0" t="0" r="9525" b="0"/>
            <wp:docPr id="2" name="Picture 2" descr="C:\Users\3047774\Desktop\PHD\SSESW\DRILL\End of project reports\Pics for AP repor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047774\Desktop\PHD\SSESW\DRILL\End of project reports\Pics for AP report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76725" cy="2343150"/>
                    </a:xfrm>
                    <a:prstGeom prst="rect">
                      <a:avLst/>
                    </a:prstGeom>
                    <a:noFill/>
                    <a:ln>
                      <a:noFill/>
                    </a:ln>
                  </pic:spPr>
                </pic:pic>
              </a:graphicData>
            </a:graphic>
          </wp:inline>
        </w:drawing>
      </w:r>
    </w:p>
    <w:p w14:paraId="3AFD8A0C" w14:textId="77777777" w:rsidR="009D5E3B" w:rsidRPr="006317F9" w:rsidRDefault="003061D9" w:rsidP="003061D9">
      <w:pPr>
        <w:spacing w:after="160" w:line="259" w:lineRule="auto"/>
        <w:rPr>
          <w:rFonts w:ascii="Arial" w:hAnsi="Arial" w:cs="Arial"/>
          <w:iCs/>
          <w:sz w:val="28"/>
          <w:szCs w:val="28"/>
        </w:rPr>
      </w:pPr>
      <w:r w:rsidRPr="006317F9">
        <w:rPr>
          <w:rFonts w:ascii="Arial" w:hAnsi="Arial" w:cs="Arial"/>
          <w:iCs/>
          <w:sz w:val="28"/>
          <w:szCs w:val="28"/>
        </w:rPr>
        <w:br w:type="page"/>
      </w:r>
      <w:r w:rsidR="009D5E3B" w:rsidRPr="006317F9">
        <w:rPr>
          <w:rFonts w:ascii="Arial" w:hAnsi="Arial" w:cs="Arial"/>
          <w:b/>
          <w:sz w:val="28"/>
          <w:szCs w:val="28"/>
        </w:rPr>
        <w:lastRenderedPageBreak/>
        <w:t>Table of Contents</w:t>
      </w:r>
    </w:p>
    <w:p w14:paraId="2BA5C37B" w14:textId="77777777" w:rsidR="009D5E3B" w:rsidRPr="006317F9" w:rsidRDefault="009D5E3B" w:rsidP="009D5E3B">
      <w:pPr>
        <w:pStyle w:val="PlainText"/>
        <w:tabs>
          <w:tab w:val="left" w:pos="720"/>
          <w:tab w:val="right" w:pos="9540"/>
        </w:tabs>
        <w:rPr>
          <w:rFonts w:ascii="Arial" w:hAnsi="Arial" w:cs="Arial"/>
          <w:sz w:val="28"/>
          <w:szCs w:val="28"/>
        </w:rPr>
      </w:pPr>
    </w:p>
    <w:p w14:paraId="1149065A" w14:textId="77777777" w:rsidR="009D5E3B" w:rsidRPr="006317F9" w:rsidRDefault="009D5E3B" w:rsidP="009D5E3B">
      <w:pPr>
        <w:pStyle w:val="PlainText"/>
        <w:tabs>
          <w:tab w:val="left" w:pos="720"/>
          <w:tab w:val="right" w:pos="9540"/>
        </w:tabs>
        <w:rPr>
          <w:rFonts w:ascii="Arial" w:hAnsi="Arial" w:cs="Arial"/>
          <w:sz w:val="28"/>
          <w:szCs w:val="28"/>
        </w:rPr>
      </w:pPr>
    </w:p>
    <w:p w14:paraId="398554CE" w14:textId="77777777" w:rsidR="009D5E3B" w:rsidRPr="006317F9" w:rsidRDefault="009D5E3B" w:rsidP="009D5E3B">
      <w:pPr>
        <w:pStyle w:val="PlainText"/>
        <w:tabs>
          <w:tab w:val="left" w:pos="720"/>
          <w:tab w:val="right" w:pos="9540"/>
        </w:tabs>
        <w:rPr>
          <w:rFonts w:ascii="Arial" w:hAnsi="Arial" w:cs="Arial"/>
          <w:sz w:val="28"/>
          <w:szCs w:val="28"/>
        </w:rPr>
      </w:pPr>
      <w:r w:rsidRPr="006317F9">
        <w:rPr>
          <w:rFonts w:ascii="Arial" w:hAnsi="Arial" w:cs="Arial"/>
          <w:sz w:val="28"/>
          <w:szCs w:val="28"/>
        </w:rPr>
        <w:t>Summary</w:t>
      </w:r>
      <w:r w:rsidRPr="006317F9">
        <w:rPr>
          <w:rFonts w:ascii="Arial" w:hAnsi="Arial" w:cs="Arial"/>
          <w:sz w:val="28"/>
          <w:szCs w:val="28"/>
        </w:rPr>
        <w:tab/>
      </w:r>
      <w:proofErr w:type="spellStart"/>
      <w:r w:rsidRPr="006317F9">
        <w:rPr>
          <w:rFonts w:ascii="Arial" w:hAnsi="Arial" w:cs="Arial"/>
          <w:sz w:val="28"/>
          <w:szCs w:val="28"/>
        </w:rPr>
        <w:t>i</w:t>
      </w:r>
      <w:proofErr w:type="spellEnd"/>
    </w:p>
    <w:p w14:paraId="4B133FD2" w14:textId="77777777" w:rsidR="009D5E3B" w:rsidRPr="006317F9" w:rsidRDefault="009D5E3B" w:rsidP="009D5E3B">
      <w:pPr>
        <w:pStyle w:val="PlainText"/>
        <w:tabs>
          <w:tab w:val="left" w:pos="720"/>
          <w:tab w:val="right" w:pos="9540"/>
        </w:tabs>
        <w:rPr>
          <w:rFonts w:ascii="Arial" w:hAnsi="Arial" w:cs="Arial"/>
          <w:sz w:val="28"/>
          <w:szCs w:val="28"/>
        </w:rPr>
      </w:pPr>
    </w:p>
    <w:p w14:paraId="3C844517" w14:textId="77777777" w:rsidR="009D5E3B" w:rsidRPr="006317F9" w:rsidRDefault="009D5E3B" w:rsidP="009D5E3B">
      <w:pPr>
        <w:pStyle w:val="PlainText"/>
        <w:tabs>
          <w:tab w:val="left" w:pos="720"/>
          <w:tab w:val="right" w:pos="9540"/>
        </w:tabs>
        <w:rPr>
          <w:rFonts w:ascii="Arial" w:hAnsi="Arial" w:cs="Arial"/>
          <w:sz w:val="28"/>
          <w:szCs w:val="28"/>
        </w:rPr>
      </w:pPr>
    </w:p>
    <w:p w14:paraId="395B491D" w14:textId="77777777" w:rsidR="009D5E3B" w:rsidRPr="006317F9" w:rsidRDefault="009D5E3B" w:rsidP="00B25AEC">
      <w:pPr>
        <w:pStyle w:val="PlainText"/>
        <w:tabs>
          <w:tab w:val="left" w:pos="720"/>
          <w:tab w:val="left" w:pos="5565"/>
          <w:tab w:val="right" w:pos="9540"/>
        </w:tabs>
        <w:rPr>
          <w:rFonts w:ascii="Arial" w:hAnsi="Arial" w:cs="Arial"/>
          <w:sz w:val="28"/>
          <w:szCs w:val="28"/>
        </w:rPr>
      </w:pPr>
      <w:r w:rsidRPr="006317F9">
        <w:rPr>
          <w:rFonts w:ascii="Arial" w:hAnsi="Arial" w:cs="Arial"/>
          <w:sz w:val="28"/>
          <w:szCs w:val="28"/>
        </w:rPr>
        <w:t>Introduction</w:t>
      </w:r>
      <w:r w:rsidRPr="006317F9">
        <w:rPr>
          <w:rFonts w:ascii="Arial" w:hAnsi="Arial" w:cs="Arial"/>
          <w:sz w:val="28"/>
          <w:szCs w:val="28"/>
        </w:rPr>
        <w:tab/>
      </w:r>
      <w:r w:rsidR="008C1030" w:rsidRPr="006317F9">
        <w:rPr>
          <w:rFonts w:ascii="Arial" w:hAnsi="Arial" w:cs="Arial"/>
          <w:sz w:val="28"/>
          <w:szCs w:val="28"/>
        </w:rPr>
        <w:tab/>
      </w:r>
      <w:r w:rsidRPr="006317F9">
        <w:rPr>
          <w:rFonts w:ascii="Arial" w:hAnsi="Arial" w:cs="Arial"/>
          <w:sz w:val="28"/>
          <w:szCs w:val="28"/>
        </w:rPr>
        <w:t>1</w:t>
      </w:r>
    </w:p>
    <w:p w14:paraId="7E10BB7E" w14:textId="77777777" w:rsidR="009D5E3B" w:rsidRPr="006317F9" w:rsidRDefault="009D5E3B" w:rsidP="009D5E3B">
      <w:pPr>
        <w:pStyle w:val="PlainText"/>
        <w:tabs>
          <w:tab w:val="left" w:pos="720"/>
          <w:tab w:val="right" w:pos="9540"/>
        </w:tabs>
        <w:rPr>
          <w:rFonts w:ascii="Arial" w:hAnsi="Arial" w:cs="Arial"/>
          <w:sz w:val="28"/>
          <w:szCs w:val="28"/>
        </w:rPr>
      </w:pPr>
    </w:p>
    <w:p w14:paraId="62F5C86F" w14:textId="77777777" w:rsidR="009D5E3B" w:rsidRPr="006317F9" w:rsidRDefault="009D5E3B" w:rsidP="009D5E3B">
      <w:pPr>
        <w:pStyle w:val="PlainText"/>
        <w:tabs>
          <w:tab w:val="left" w:pos="720"/>
          <w:tab w:val="right" w:pos="9540"/>
        </w:tabs>
        <w:rPr>
          <w:rFonts w:ascii="Arial" w:hAnsi="Arial" w:cs="Arial"/>
          <w:sz w:val="28"/>
          <w:szCs w:val="28"/>
        </w:rPr>
      </w:pPr>
    </w:p>
    <w:p w14:paraId="0A172750" w14:textId="39E5F80E" w:rsidR="009D5E3B" w:rsidRPr="006317F9" w:rsidRDefault="008C53DD" w:rsidP="009D5E3B">
      <w:pPr>
        <w:pStyle w:val="PlainText"/>
        <w:tabs>
          <w:tab w:val="left" w:pos="720"/>
          <w:tab w:val="right" w:pos="9540"/>
        </w:tabs>
        <w:rPr>
          <w:rFonts w:ascii="Arial" w:hAnsi="Arial" w:cs="Arial"/>
          <w:sz w:val="28"/>
          <w:szCs w:val="28"/>
        </w:rPr>
      </w:pPr>
      <w:r w:rsidRPr="006317F9">
        <w:rPr>
          <w:rFonts w:ascii="Arial" w:hAnsi="Arial" w:cs="Arial"/>
          <w:sz w:val="28"/>
          <w:szCs w:val="28"/>
        </w:rPr>
        <w:t>Background to the evaluation</w:t>
      </w:r>
      <w:r w:rsidR="003366D7" w:rsidRPr="006317F9">
        <w:rPr>
          <w:rFonts w:ascii="Arial" w:hAnsi="Arial" w:cs="Arial"/>
          <w:sz w:val="28"/>
          <w:szCs w:val="28"/>
        </w:rPr>
        <w:tab/>
        <w:t>2</w:t>
      </w:r>
    </w:p>
    <w:p w14:paraId="354BEB80" w14:textId="77777777" w:rsidR="009D5E3B" w:rsidRPr="006317F9" w:rsidRDefault="009D5E3B" w:rsidP="009D5E3B">
      <w:pPr>
        <w:pStyle w:val="PlainText"/>
        <w:tabs>
          <w:tab w:val="left" w:pos="720"/>
          <w:tab w:val="right" w:pos="9540"/>
        </w:tabs>
        <w:rPr>
          <w:rFonts w:ascii="Arial" w:hAnsi="Arial" w:cs="Arial"/>
          <w:sz w:val="28"/>
          <w:szCs w:val="28"/>
        </w:rPr>
      </w:pPr>
    </w:p>
    <w:p w14:paraId="3C965342" w14:textId="551CF2CD" w:rsidR="009D5E3B" w:rsidRPr="006317F9" w:rsidRDefault="00DE6EEF" w:rsidP="009D5E3B">
      <w:pPr>
        <w:pStyle w:val="PlainText"/>
        <w:tabs>
          <w:tab w:val="left" w:pos="720"/>
          <w:tab w:val="right" w:pos="9540"/>
        </w:tabs>
        <w:rPr>
          <w:rFonts w:ascii="Arial" w:hAnsi="Arial" w:cs="Arial"/>
          <w:sz w:val="28"/>
          <w:szCs w:val="28"/>
        </w:rPr>
      </w:pPr>
      <w:r w:rsidRPr="006317F9">
        <w:rPr>
          <w:rFonts w:ascii="Arial" w:hAnsi="Arial" w:cs="Arial"/>
          <w:sz w:val="28"/>
          <w:szCs w:val="28"/>
        </w:rPr>
        <w:tab/>
        <w:t>Rationale for the study</w:t>
      </w:r>
      <w:r w:rsidR="003366D7" w:rsidRPr="006317F9">
        <w:rPr>
          <w:rFonts w:ascii="Arial" w:hAnsi="Arial" w:cs="Arial"/>
          <w:sz w:val="28"/>
          <w:szCs w:val="28"/>
        </w:rPr>
        <w:tab/>
        <w:t>3</w:t>
      </w:r>
    </w:p>
    <w:p w14:paraId="6E04E8EF" w14:textId="77777777" w:rsidR="009D5E3B" w:rsidRPr="006317F9" w:rsidRDefault="009D5E3B" w:rsidP="009D5E3B">
      <w:pPr>
        <w:pStyle w:val="PlainText"/>
        <w:tabs>
          <w:tab w:val="left" w:pos="720"/>
          <w:tab w:val="right" w:pos="9540"/>
        </w:tabs>
        <w:rPr>
          <w:rFonts w:ascii="Arial" w:hAnsi="Arial" w:cs="Arial"/>
          <w:sz w:val="28"/>
          <w:szCs w:val="28"/>
        </w:rPr>
      </w:pPr>
    </w:p>
    <w:p w14:paraId="4D69107C" w14:textId="7C5C1716" w:rsidR="009D5E3B" w:rsidRPr="006317F9" w:rsidRDefault="009D5E3B" w:rsidP="009D5E3B">
      <w:pPr>
        <w:pStyle w:val="PlainText"/>
        <w:tabs>
          <w:tab w:val="left" w:pos="720"/>
          <w:tab w:val="right" w:pos="9540"/>
        </w:tabs>
        <w:rPr>
          <w:rFonts w:ascii="Arial" w:hAnsi="Arial" w:cs="Arial"/>
          <w:sz w:val="28"/>
          <w:szCs w:val="28"/>
        </w:rPr>
      </w:pPr>
      <w:r w:rsidRPr="006317F9">
        <w:rPr>
          <w:rFonts w:ascii="Arial" w:hAnsi="Arial" w:cs="Arial"/>
          <w:sz w:val="28"/>
          <w:szCs w:val="28"/>
        </w:rPr>
        <w:tab/>
      </w:r>
      <w:r w:rsidR="003366D7" w:rsidRPr="006317F9">
        <w:rPr>
          <w:rFonts w:ascii="Arial" w:hAnsi="Arial" w:cs="Arial"/>
          <w:sz w:val="28"/>
          <w:szCs w:val="28"/>
        </w:rPr>
        <w:t>Aims of the study</w:t>
      </w:r>
      <w:r w:rsidR="003366D7" w:rsidRPr="006317F9">
        <w:rPr>
          <w:rFonts w:ascii="Arial" w:hAnsi="Arial" w:cs="Arial"/>
          <w:sz w:val="28"/>
          <w:szCs w:val="28"/>
        </w:rPr>
        <w:tab/>
        <w:t>3</w:t>
      </w:r>
    </w:p>
    <w:p w14:paraId="52AA4208" w14:textId="77777777" w:rsidR="009D5E3B" w:rsidRPr="006317F9" w:rsidRDefault="009D5E3B" w:rsidP="009D5E3B">
      <w:pPr>
        <w:pStyle w:val="PlainText"/>
        <w:tabs>
          <w:tab w:val="left" w:pos="720"/>
          <w:tab w:val="right" w:pos="9540"/>
        </w:tabs>
        <w:rPr>
          <w:rFonts w:ascii="Arial" w:hAnsi="Arial" w:cs="Arial"/>
          <w:sz w:val="28"/>
          <w:szCs w:val="28"/>
        </w:rPr>
      </w:pPr>
    </w:p>
    <w:p w14:paraId="68B416B4" w14:textId="77777777" w:rsidR="009D5E3B" w:rsidRPr="006317F9" w:rsidRDefault="009D5E3B" w:rsidP="009D5E3B">
      <w:pPr>
        <w:pStyle w:val="PlainText"/>
        <w:tabs>
          <w:tab w:val="left" w:pos="720"/>
          <w:tab w:val="right" w:pos="9540"/>
        </w:tabs>
        <w:rPr>
          <w:rFonts w:ascii="Arial" w:hAnsi="Arial" w:cs="Arial"/>
          <w:sz w:val="28"/>
          <w:szCs w:val="28"/>
        </w:rPr>
      </w:pPr>
    </w:p>
    <w:p w14:paraId="5FD7E383" w14:textId="3E77487A" w:rsidR="009D5E3B" w:rsidRPr="006317F9" w:rsidRDefault="00DE6EEF" w:rsidP="009D5E3B">
      <w:pPr>
        <w:pStyle w:val="PlainText"/>
        <w:tabs>
          <w:tab w:val="left" w:pos="720"/>
          <w:tab w:val="right" w:pos="9540"/>
        </w:tabs>
        <w:rPr>
          <w:rFonts w:ascii="Arial" w:hAnsi="Arial" w:cs="Arial"/>
          <w:b/>
          <w:bCs/>
          <w:sz w:val="28"/>
          <w:szCs w:val="28"/>
          <w:lang w:val="en-GB"/>
        </w:rPr>
      </w:pPr>
      <w:r w:rsidRPr="006317F9">
        <w:rPr>
          <w:rFonts w:ascii="Arial" w:hAnsi="Arial" w:cs="Arial"/>
          <w:bCs/>
          <w:sz w:val="28"/>
          <w:szCs w:val="28"/>
          <w:lang w:val="en-GB"/>
        </w:rPr>
        <w:t>Methodology: realist evaluation</w:t>
      </w:r>
      <w:r w:rsidRPr="006317F9">
        <w:rPr>
          <w:rFonts w:ascii="Arial" w:hAnsi="Arial" w:cs="Arial"/>
          <w:b/>
          <w:bCs/>
          <w:sz w:val="28"/>
          <w:szCs w:val="28"/>
          <w:lang w:val="en-GB"/>
        </w:rPr>
        <w:t xml:space="preserve"> </w:t>
      </w:r>
      <w:r w:rsidR="003366D7" w:rsidRPr="006317F9">
        <w:rPr>
          <w:rFonts w:ascii="Arial" w:hAnsi="Arial" w:cs="Arial"/>
          <w:sz w:val="28"/>
          <w:szCs w:val="28"/>
        </w:rPr>
        <w:tab/>
        <w:t>4</w:t>
      </w:r>
    </w:p>
    <w:p w14:paraId="783FF68C" w14:textId="77777777" w:rsidR="009D5E3B" w:rsidRPr="006317F9" w:rsidRDefault="009D5E3B" w:rsidP="009D5E3B">
      <w:pPr>
        <w:pStyle w:val="PlainText"/>
        <w:tabs>
          <w:tab w:val="left" w:pos="720"/>
          <w:tab w:val="right" w:pos="9540"/>
        </w:tabs>
        <w:rPr>
          <w:rFonts w:ascii="Arial" w:hAnsi="Arial" w:cs="Arial"/>
          <w:sz w:val="28"/>
          <w:szCs w:val="28"/>
        </w:rPr>
      </w:pPr>
    </w:p>
    <w:p w14:paraId="48E25085" w14:textId="1F74F9E1" w:rsidR="009D5E3B" w:rsidRPr="006317F9" w:rsidRDefault="00DE6EEF" w:rsidP="009D5E3B">
      <w:pPr>
        <w:pStyle w:val="PlainText"/>
        <w:tabs>
          <w:tab w:val="left" w:pos="720"/>
          <w:tab w:val="right" w:pos="9540"/>
        </w:tabs>
        <w:rPr>
          <w:rFonts w:ascii="Arial" w:hAnsi="Arial" w:cs="Arial"/>
          <w:sz w:val="28"/>
          <w:szCs w:val="28"/>
        </w:rPr>
      </w:pPr>
      <w:r w:rsidRPr="006317F9">
        <w:rPr>
          <w:rFonts w:ascii="Arial" w:hAnsi="Arial" w:cs="Arial"/>
          <w:sz w:val="28"/>
          <w:szCs w:val="28"/>
        </w:rPr>
        <w:tab/>
        <w:t>Methods</w:t>
      </w:r>
      <w:r w:rsidR="003366D7" w:rsidRPr="006317F9">
        <w:rPr>
          <w:rFonts w:ascii="Arial" w:hAnsi="Arial" w:cs="Arial"/>
          <w:sz w:val="28"/>
          <w:szCs w:val="28"/>
        </w:rPr>
        <w:tab/>
        <w:t>4</w:t>
      </w:r>
    </w:p>
    <w:p w14:paraId="2D37DB4E" w14:textId="77777777" w:rsidR="009D5E3B" w:rsidRPr="006317F9" w:rsidRDefault="009D5E3B" w:rsidP="009D5E3B">
      <w:pPr>
        <w:pStyle w:val="PlainText"/>
        <w:tabs>
          <w:tab w:val="left" w:pos="720"/>
          <w:tab w:val="right" w:pos="9540"/>
        </w:tabs>
        <w:rPr>
          <w:rFonts w:ascii="Arial" w:hAnsi="Arial" w:cs="Arial"/>
          <w:sz w:val="28"/>
          <w:szCs w:val="28"/>
        </w:rPr>
      </w:pPr>
    </w:p>
    <w:p w14:paraId="52E502C5" w14:textId="3407ADBD" w:rsidR="009D5E3B" w:rsidRPr="006317F9" w:rsidRDefault="00DE6EEF" w:rsidP="009D5E3B">
      <w:pPr>
        <w:pStyle w:val="PlainText"/>
        <w:tabs>
          <w:tab w:val="left" w:pos="720"/>
          <w:tab w:val="right" w:pos="9540"/>
        </w:tabs>
        <w:rPr>
          <w:rFonts w:ascii="Arial" w:hAnsi="Arial" w:cs="Arial"/>
          <w:sz w:val="28"/>
          <w:szCs w:val="28"/>
        </w:rPr>
      </w:pPr>
      <w:r w:rsidRPr="006317F9">
        <w:rPr>
          <w:rFonts w:ascii="Arial" w:hAnsi="Arial" w:cs="Arial"/>
          <w:sz w:val="28"/>
          <w:szCs w:val="28"/>
        </w:rPr>
        <w:tab/>
        <w:t>Sample</w:t>
      </w:r>
      <w:r w:rsidR="003366D7" w:rsidRPr="006317F9">
        <w:rPr>
          <w:rFonts w:ascii="Arial" w:hAnsi="Arial" w:cs="Arial"/>
          <w:sz w:val="28"/>
          <w:szCs w:val="28"/>
        </w:rPr>
        <w:tab/>
        <w:t>4</w:t>
      </w:r>
    </w:p>
    <w:p w14:paraId="36A82BB0" w14:textId="77777777" w:rsidR="009D5E3B" w:rsidRPr="006317F9" w:rsidRDefault="009D5E3B" w:rsidP="009D5E3B">
      <w:pPr>
        <w:pStyle w:val="PlainText"/>
        <w:tabs>
          <w:tab w:val="left" w:pos="720"/>
          <w:tab w:val="right" w:pos="9540"/>
        </w:tabs>
        <w:rPr>
          <w:rFonts w:ascii="Arial" w:hAnsi="Arial" w:cs="Arial"/>
          <w:sz w:val="28"/>
          <w:szCs w:val="28"/>
        </w:rPr>
      </w:pPr>
      <w:r w:rsidRPr="006317F9">
        <w:rPr>
          <w:rFonts w:ascii="Arial" w:hAnsi="Arial" w:cs="Arial"/>
          <w:sz w:val="28"/>
          <w:szCs w:val="28"/>
        </w:rPr>
        <w:tab/>
      </w:r>
    </w:p>
    <w:p w14:paraId="6CA0DCE5" w14:textId="0B50DC7E" w:rsidR="009D5E3B" w:rsidRPr="006317F9" w:rsidRDefault="009D5E3B" w:rsidP="009D5E3B">
      <w:pPr>
        <w:pStyle w:val="PlainText"/>
        <w:tabs>
          <w:tab w:val="left" w:pos="720"/>
          <w:tab w:val="right" w:pos="9540"/>
        </w:tabs>
        <w:rPr>
          <w:rFonts w:ascii="Arial" w:hAnsi="Arial" w:cs="Arial"/>
          <w:sz w:val="28"/>
          <w:szCs w:val="28"/>
        </w:rPr>
      </w:pPr>
      <w:r w:rsidRPr="006317F9">
        <w:rPr>
          <w:rFonts w:ascii="Arial" w:hAnsi="Arial" w:cs="Arial"/>
          <w:sz w:val="28"/>
          <w:szCs w:val="28"/>
        </w:rPr>
        <w:tab/>
      </w:r>
      <w:r w:rsidR="00DE6EEF" w:rsidRPr="006317F9">
        <w:rPr>
          <w:rFonts w:ascii="Arial" w:hAnsi="Arial" w:cs="Arial"/>
          <w:bCs/>
          <w:sz w:val="28"/>
          <w:szCs w:val="28"/>
          <w:lang w:val="en-GB"/>
        </w:rPr>
        <w:t>Qualitative Data Collection</w:t>
      </w:r>
      <w:r w:rsidR="00DE6EEF" w:rsidRPr="006317F9">
        <w:rPr>
          <w:rFonts w:ascii="Arial" w:hAnsi="Arial" w:cs="Arial"/>
          <w:bCs/>
          <w:sz w:val="28"/>
          <w:szCs w:val="28"/>
          <w:lang w:val="en-GB"/>
        </w:rPr>
        <w:tab/>
      </w:r>
      <w:r w:rsidR="003366D7" w:rsidRPr="006317F9">
        <w:rPr>
          <w:rFonts w:ascii="Arial" w:hAnsi="Arial" w:cs="Arial"/>
          <w:sz w:val="28"/>
          <w:szCs w:val="28"/>
        </w:rPr>
        <w:t>6</w:t>
      </w:r>
    </w:p>
    <w:p w14:paraId="724734D9" w14:textId="77777777" w:rsidR="00DE6EEF" w:rsidRPr="006317F9" w:rsidRDefault="00DE6EEF" w:rsidP="009D5E3B">
      <w:pPr>
        <w:pStyle w:val="PlainText"/>
        <w:tabs>
          <w:tab w:val="left" w:pos="720"/>
          <w:tab w:val="right" w:pos="9540"/>
        </w:tabs>
        <w:rPr>
          <w:rFonts w:ascii="Arial" w:hAnsi="Arial" w:cs="Arial"/>
          <w:sz w:val="28"/>
          <w:szCs w:val="28"/>
        </w:rPr>
      </w:pPr>
    </w:p>
    <w:p w14:paraId="30C36C2F" w14:textId="1FE49999" w:rsidR="00DE6EEF" w:rsidRPr="006317F9" w:rsidRDefault="00DE6EEF" w:rsidP="009D5E3B">
      <w:pPr>
        <w:pStyle w:val="PlainText"/>
        <w:tabs>
          <w:tab w:val="left" w:pos="720"/>
          <w:tab w:val="right" w:pos="9540"/>
        </w:tabs>
        <w:rPr>
          <w:rFonts w:ascii="Arial" w:hAnsi="Arial" w:cs="Arial"/>
          <w:bCs/>
          <w:sz w:val="28"/>
          <w:szCs w:val="28"/>
          <w:lang w:val="en-GB"/>
        </w:rPr>
      </w:pPr>
      <w:r w:rsidRPr="006317F9">
        <w:rPr>
          <w:rFonts w:ascii="Arial" w:hAnsi="Arial" w:cs="Arial"/>
          <w:sz w:val="28"/>
          <w:szCs w:val="28"/>
        </w:rPr>
        <w:tab/>
        <w:t xml:space="preserve">Analysis                                                      </w:t>
      </w:r>
      <w:r w:rsidRPr="006317F9">
        <w:rPr>
          <w:rFonts w:ascii="Arial" w:hAnsi="Arial" w:cs="Arial"/>
          <w:sz w:val="28"/>
          <w:szCs w:val="28"/>
        </w:rPr>
        <w:tab/>
      </w:r>
      <w:r w:rsidR="003366D7" w:rsidRPr="006317F9">
        <w:rPr>
          <w:rFonts w:ascii="Arial" w:hAnsi="Arial" w:cs="Arial"/>
          <w:sz w:val="28"/>
          <w:szCs w:val="28"/>
        </w:rPr>
        <w:t>6</w:t>
      </w:r>
    </w:p>
    <w:p w14:paraId="541A0A95" w14:textId="77777777" w:rsidR="009D5E3B" w:rsidRPr="006317F9" w:rsidRDefault="009D5E3B" w:rsidP="009D5E3B">
      <w:pPr>
        <w:pStyle w:val="PlainText"/>
        <w:tabs>
          <w:tab w:val="left" w:pos="720"/>
          <w:tab w:val="right" w:pos="9540"/>
        </w:tabs>
        <w:rPr>
          <w:rFonts w:ascii="Arial" w:hAnsi="Arial" w:cs="Arial"/>
          <w:sz w:val="28"/>
          <w:szCs w:val="28"/>
        </w:rPr>
      </w:pPr>
    </w:p>
    <w:p w14:paraId="0614E939" w14:textId="77777777" w:rsidR="009D5E3B" w:rsidRPr="006317F9" w:rsidRDefault="009D5E3B" w:rsidP="009D5E3B">
      <w:pPr>
        <w:pStyle w:val="PlainText"/>
        <w:tabs>
          <w:tab w:val="left" w:pos="720"/>
          <w:tab w:val="right" w:pos="9540"/>
        </w:tabs>
        <w:rPr>
          <w:rFonts w:ascii="Arial" w:hAnsi="Arial" w:cs="Arial"/>
          <w:sz w:val="28"/>
          <w:szCs w:val="28"/>
        </w:rPr>
      </w:pPr>
    </w:p>
    <w:p w14:paraId="6B43E32E" w14:textId="3CDBFD68" w:rsidR="009D5E3B" w:rsidRPr="006317F9" w:rsidRDefault="00DE6EEF" w:rsidP="009D5E3B">
      <w:pPr>
        <w:pStyle w:val="PlainText"/>
        <w:tabs>
          <w:tab w:val="left" w:pos="720"/>
          <w:tab w:val="right" w:pos="9540"/>
        </w:tabs>
        <w:rPr>
          <w:rFonts w:ascii="Arial" w:hAnsi="Arial" w:cs="Arial"/>
          <w:sz w:val="28"/>
          <w:szCs w:val="28"/>
        </w:rPr>
      </w:pPr>
      <w:r w:rsidRPr="006317F9">
        <w:rPr>
          <w:rFonts w:ascii="Arial" w:hAnsi="Arial" w:cs="Arial"/>
          <w:sz w:val="28"/>
          <w:szCs w:val="28"/>
        </w:rPr>
        <w:t xml:space="preserve">Results </w:t>
      </w:r>
      <w:r w:rsidR="003366D7" w:rsidRPr="006317F9">
        <w:rPr>
          <w:rFonts w:ascii="Arial" w:hAnsi="Arial" w:cs="Arial"/>
          <w:sz w:val="28"/>
          <w:szCs w:val="28"/>
        </w:rPr>
        <w:tab/>
        <w:t>7</w:t>
      </w:r>
    </w:p>
    <w:p w14:paraId="266F53BF" w14:textId="77777777" w:rsidR="009D5E3B" w:rsidRPr="006317F9" w:rsidRDefault="009D5E3B" w:rsidP="009D5E3B">
      <w:pPr>
        <w:pStyle w:val="PlainText"/>
        <w:tabs>
          <w:tab w:val="left" w:pos="720"/>
          <w:tab w:val="right" w:pos="9540"/>
        </w:tabs>
        <w:rPr>
          <w:rFonts w:ascii="Arial" w:hAnsi="Arial" w:cs="Arial"/>
          <w:sz w:val="28"/>
          <w:szCs w:val="28"/>
        </w:rPr>
      </w:pPr>
    </w:p>
    <w:p w14:paraId="17EC9FEE" w14:textId="77777777" w:rsidR="009D5E3B" w:rsidRPr="006317F9" w:rsidRDefault="009D5E3B" w:rsidP="009D5E3B">
      <w:pPr>
        <w:pStyle w:val="PlainText"/>
        <w:tabs>
          <w:tab w:val="left" w:pos="720"/>
          <w:tab w:val="right" w:pos="9540"/>
        </w:tabs>
        <w:rPr>
          <w:rFonts w:ascii="Arial" w:hAnsi="Arial" w:cs="Arial"/>
          <w:sz w:val="28"/>
          <w:szCs w:val="28"/>
        </w:rPr>
      </w:pPr>
    </w:p>
    <w:p w14:paraId="6BC02342" w14:textId="63EAB67B" w:rsidR="00DE6EEF" w:rsidRPr="006317F9" w:rsidRDefault="003366D7" w:rsidP="009D5E3B">
      <w:pPr>
        <w:pStyle w:val="PlainText"/>
        <w:tabs>
          <w:tab w:val="left" w:pos="720"/>
          <w:tab w:val="right" w:pos="9540"/>
        </w:tabs>
        <w:rPr>
          <w:rFonts w:ascii="Arial" w:hAnsi="Arial" w:cs="Arial"/>
          <w:sz w:val="28"/>
          <w:szCs w:val="28"/>
        </w:rPr>
      </w:pPr>
      <w:r w:rsidRPr="006317F9">
        <w:rPr>
          <w:rFonts w:ascii="Arial" w:hAnsi="Arial" w:cs="Arial"/>
          <w:sz w:val="28"/>
          <w:szCs w:val="28"/>
        </w:rPr>
        <w:t xml:space="preserve">Discussion </w:t>
      </w:r>
      <w:r w:rsidRPr="006317F9">
        <w:rPr>
          <w:rFonts w:ascii="Arial" w:hAnsi="Arial" w:cs="Arial"/>
          <w:sz w:val="28"/>
          <w:szCs w:val="28"/>
        </w:rPr>
        <w:tab/>
        <w:t>21</w:t>
      </w:r>
    </w:p>
    <w:p w14:paraId="451584DA" w14:textId="77777777" w:rsidR="00DE6EEF" w:rsidRPr="006317F9" w:rsidRDefault="00DE6EEF" w:rsidP="009D5E3B">
      <w:pPr>
        <w:pStyle w:val="PlainText"/>
        <w:tabs>
          <w:tab w:val="left" w:pos="720"/>
          <w:tab w:val="right" w:pos="9540"/>
        </w:tabs>
        <w:rPr>
          <w:rFonts w:ascii="Arial" w:hAnsi="Arial" w:cs="Arial"/>
          <w:sz w:val="28"/>
          <w:szCs w:val="28"/>
        </w:rPr>
      </w:pPr>
    </w:p>
    <w:p w14:paraId="65966BFF" w14:textId="77777777" w:rsidR="00DE6EEF" w:rsidRPr="006317F9" w:rsidRDefault="00DE6EEF" w:rsidP="009D5E3B">
      <w:pPr>
        <w:pStyle w:val="PlainText"/>
        <w:tabs>
          <w:tab w:val="left" w:pos="720"/>
          <w:tab w:val="right" w:pos="9540"/>
        </w:tabs>
        <w:rPr>
          <w:rFonts w:ascii="Arial" w:hAnsi="Arial" w:cs="Arial"/>
          <w:sz w:val="28"/>
          <w:szCs w:val="28"/>
        </w:rPr>
      </w:pPr>
    </w:p>
    <w:p w14:paraId="56B9F671" w14:textId="562E3427" w:rsidR="009D5E3B" w:rsidRPr="006317F9" w:rsidRDefault="009D5E3B" w:rsidP="009D5E3B">
      <w:pPr>
        <w:pStyle w:val="PlainText"/>
        <w:tabs>
          <w:tab w:val="left" w:pos="720"/>
          <w:tab w:val="right" w:pos="9540"/>
        </w:tabs>
        <w:rPr>
          <w:rFonts w:ascii="Arial" w:hAnsi="Arial" w:cs="Arial"/>
          <w:sz w:val="28"/>
          <w:szCs w:val="28"/>
        </w:rPr>
      </w:pPr>
      <w:r w:rsidRPr="006317F9">
        <w:rPr>
          <w:rFonts w:ascii="Arial" w:hAnsi="Arial" w:cs="Arial"/>
          <w:sz w:val="28"/>
          <w:szCs w:val="28"/>
        </w:rPr>
        <w:t>Conclusions</w:t>
      </w:r>
      <w:r w:rsidR="00DE6EEF" w:rsidRPr="006317F9">
        <w:rPr>
          <w:rFonts w:ascii="Arial" w:hAnsi="Arial" w:cs="Arial"/>
          <w:sz w:val="28"/>
          <w:szCs w:val="28"/>
        </w:rPr>
        <w:t>/lessons learned</w:t>
      </w:r>
      <w:r w:rsidR="003366D7" w:rsidRPr="006317F9">
        <w:rPr>
          <w:rFonts w:ascii="Arial" w:hAnsi="Arial" w:cs="Arial"/>
          <w:sz w:val="28"/>
          <w:szCs w:val="28"/>
        </w:rPr>
        <w:tab/>
        <w:t>24</w:t>
      </w:r>
    </w:p>
    <w:p w14:paraId="373040F7" w14:textId="77777777" w:rsidR="009D5E3B" w:rsidRPr="006317F9" w:rsidRDefault="009D5E3B" w:rsidP="009D5E3B">
      <w:pPr>
        <w:pStyle w:val="PlainText"/>
        <w:tabs>
          <w:tab w:val="left" w:pos="720"/>
          <w:tab w:val="right" w:pos="9540"/>
        </w:tabs>
        <w:rPr>
          <w:rFonts w:ascii="Arial" w:hAnsi="Arial" w:cs="Arial"/>
          <w:sz w:val="28"/>
          <w:szCs w:val="28"/>
        </w:rPr>
      </w:pPr>
    </w:p>
    <w:p w14:paraId="51391D7E" w14:textId="77777777" w:rsidR="009D5E3B" w:rsidRPr="006317F9" w:rsidRDefault="009D5E3B" w:rsidP="009D5E3B">
      <w:pPr>
        <w:pStyle w:val="PlainText"/>
        <w:tabs>
          <w:tab w:val="left" w:pos="720"/>
          <w:tab w:val="right" w:pos="9540"/>
        </w:tabs>
        <w:rPr>
          <w:rFonts w:ascii="Arial" w:hAnsi="Arial" w:cs="Arial"/>
          <w:sz w:val="28"/>
          <w:szCs w:val="28"/>
        </w:rPr>
      </w:pPr>
    </w:p>
    <w:p w14:paraId="172D5BD8" w14:textId="77777777" w:rsidR="009D5E3B" w:rsidRPr="006317F9" w:rsidRDefault="009D5E3B" w:rsidP="009D5E3B">
      <w:pPr>
        <w:pStyle w:val="PlainText"/>
        <w:tabs>
          <w:tab w:val="left" w:pos="720"/>
          <w:tab w:val="right" w:pos="9540"/>
        </w:tabs>
        <w:rPr>
          <w:rFonts w:ascii="Arial" w:hAnsi="Arial" w:cs="Arial"/>
          <w:sz w:val="28"/>
          <w:szCs w:val="28"/>
        </w:rPr>
      </w:pPr>
    </w:p>
    <w:p w14:paraId="2F147819" w14:textId="429616A6" w:rsidR="00A36FBD" w:rsidRPr="006317F9" w:rsidRDefault="004677A0" w:rsidP="00A36FBD">
      <w:pPr>
        <w:pStyle w:val="PlainText"/>
        <w:tabs>
          <w:tab w:val="left" w:pos="720"/>
          <w:tab w:val="right" w:pos="9540"/>
        </w:tabs>
        <w:rPr>
          <w:rFonts w:ascii="Arial" w:hAnsi="Arial" w:cs="Arial"/>
          <w:sz w:val="28"/>
          <w:szCs w:val="28"/>
        </w:rPr>
      </w:pPr>
      <w:r w:rsidRPr="006317F9">
        <w:rPr>
          <w:rFonts w:ascii="Arial" w:hAnsi="Arial" w:cs="Arial"/>
          <w:sz w:val="28"/>
          <w:szCs w:val="28"/>
        </w:rPr>
        <w:t>Referenc</w:t>
      </w:r>
      <w:r w:rsidR="001413F7" w:rsidRPr="006317F9">
        <w:rPr>
          <w:rFonts w:ascii="Arial" w:hAnsi="Arial" w:cs="Arial"/>
          <w:sz w:val="28"/>
          <w:szCs w:val="28"/>
        </w:rPr>
        <w:t>e</w:t>
      </w:r>
      <w:r w:rsidR="003366D7" w:rsidRPr="006317F9">
        <w:rPr>
          <w:rFonts w:ascii="Arial" w:hAnsi="Arial" w:cs="Arial"/>
          <w:sz w:val="28"/>
          <w:szCs w:val="28"/>
        </w:rPr>
        <w:t>s</w:t>
      </w:r>
      <w:r w:rsidR="003366D7" w:rsidRPr="006317F9">
        <w:rPr>
          <w:rFonts w:ascii="Arial" w:hAnsi="Arial" w:cs="Arial"/>
          <w:sz w:val="28"/>
          <w:szCs w:val="28"/>
        </w:rPr>
        <w:tab/>
        <w:t>27</w:t>
      </w:r>
    </w:p>
    <w:p w14:paraId="7F35C4A6" w14:textId="738D5E9F" w:rsidR="00A36FBD" w:rsidRPr="006317F9" w:rsidRDefault="00A36FBD">
      <w:pPr>
        <w:spacing w:after="160" w:line="259" w:lineRule="auto"/>
        <w:rPr>
          <w:rFonts w:ascii="Arial" w:eastAsia="Times New Roman" w:hAnsi="Arial" w:cs="Arial"/>
          <w:sz w:val="28"/>
          <w:szCs w:val="28"/>
          <w:lang w:val="en-US"/>
        </w:rPr>
      </w:pPr>
    </w:p>
    <w:p w14:paraId="61FACC62" w14:textId="77777777" w:rsidR="00F92818" w:rsidRPr="006317F9" w:rsidRDefault="00F92818" w:rsidP="00A36FBD">
      <w:pPr>
        <w:pStyle w:val="PlainText"/>
        <w:tabs>
          <w:tab w:val="left" w:pos="720"/>
          <w:tab w:val="right" w:pos="9540"/>
        </w:tabs>
        <w:rPr>
          <w:rFonts w:ascii="Arial" w:hAnsi="Arial" w:cs="Arial"/>
          <w:b/>
          <w:sz w:val="28"/>
          <w:szCs w:val="28"/>
        </w:rPr>
        <w:sectPr w:rsidR="00F92818" w:rsidRPr="006317F9" w:rsidSect="00E77E9D">
          <w:footerReference w:type="default" r:id="rId11"/>
          <w:footerReference w:type="first" r:id="rId12"/>
          <w:pgSz w:w="12240" w:h="15840" w:code="1"/>
          <w:pgMar w:top="1440" w:right="1440" w:bottom="1440" w:left="1440" w:header="720" w:footer="720" w:gutter="0"/>
          <w:pgNumType w:start="1"/>
          <w:cols w:space="720"/>
          <w:titlePg/>
          <w:docGrid w:linePitch="360"/>
        </w:sectPr>
      </w:pPr>
    </w:p>
    <w:p w14:paraId="114EA773" w14:textId="50DDA474" w:rsidR="008D3E03" w:rsidRPr="006317F9" w:rsidRDefault="009D5E3B" w:rsidP="00A36FBD">
      <w:pPr>
        <w:pStyle w:val="PlainText"/>
        <w:tabs>
          <w:tab w:val="left" w:pos="720"/>
          <w:tab w:val="right" w:pos="9540"/>
        </w:tabs>
        <w:rPr>
          <w:rFonts w:ascii="Arial" w:hAnsi="Arial" w:cs="Arial"/>
          <w:b/>
          <w:sz w:val="28"/>
          <w:szCs w:val="28"/>
        </w:rPr>
      </w:pPr>
      <w:r w:rsidRPr="006317F9">
        <w:rPr>
          <w:rFonts w:ascii="Arial" w:hAnsi="Arial" w:cs="Arial"/>
          <w:b/>
          <w:sz w:val="28"/>
          <w:szCs w:val="28"/>
        </w:rPr>
        <w:lastRenderedPageBreak/>
        <w:t>Introduction</w:t>
      </w:r>
    </w:p>
    <w:p w14:paraId="117AA87E" w14:textId="77777777" w:rsidR="008D3E03" w:rsidRPr="006317F9" w:rsidRDefault="008D3E03" w:rsidP="008D3E03">
      <w:pPr>
        <w:spacing w:after="0" w:line="360" w:lineRule="auto"/>
        <w:jc w:val="both"/>
        <w:rPr>
          <w:rFonts w:ascii="Arial" w:hAnsi="Arial" w:cs="Arial"/>
          <w:sz w:val="28"/>
          <w:szCs w:val="28"/>
          <w:u w:val="single"/>
        </w:rPr>
      </w:pPr>
    </w:p>
    <w:p w14:paraId="299EA8B7" w14:textId="0E3C5B0A" w:rsidR="007967A5" w:rsidRPr="006317F9" w:rsidRDefault="007D55B9" w:rsidP="007967A5">
      <w:pPr>
        <w:spacing w:after="0" w:line="360" w:lineRule="auto"/>
        <w:jc w:val="both"/>
        <w:rPr>
          <w:rFonts w:ascii="Arial" w:hAnsi="Arial" w:cs="Arial"/>
          <w:sz w:val="28"/>
          <w:szCs w:val="28"/>
        </w:rPr>
      </w:pPr>
      <w:r w:rsidRPr="006317F9">
        <w:rPr>
          <w:rFonts w:ascii="Arial" w:hAnsi="Arial" w:cs="Arial"/>
          <w:sz w:val="28"/>
          <w:szCs w:val="28"/>
        </w:rPr>
        <w:t xml:space="preserve">On 15 January 2015 </w:t>
      </w:r>
      <w:r w:rsidR="007967A5" w:rsidRPr="006317F9">
        <w:rPr>
          <w:rFonts w:ascii="Arial" w:hAnsi="Arial" w:cs="Arial"/>
          <w:sz w:val="28"/>
          <w:szCs w:val="28"/>
        </w:rPr>
        <w:t>Dementia NI</w:t>
      </w:r>
      <w:r w:rsidR="008D3E03" w:rsidRPr="006317F9">
        <w:rPr>
          <w:rFonts w:ascii="Arial" w:hAnsi="Arial" w:cs="Arial"/>
          <w:sz w:val="28"/>
          <w:szCs w:val="28"/>
        </w:rPr>
        <w:t xml:space="preserve"> </w:t>
      </w:r>
      <w:r w:rsidR="007967A5" w:rsidRPr="006317F9">
        <w:rPr>
          <w:rFonts w:ascii="Arial" w:hAnsi="Arial" w:cs="Arial"/>
          <w:sz w:val="28"/>
          <w:szCs w:val="28"/>
        </w:rPr>
        <w:t xml:space="preserve">was </w:t>
      </w:r>
      <w:r w:rsidR="008D2919" w:rsidRPr="006317F9">
        <w:rPr>
          <w:rFonts w:ascii="Arial" w:hAnsi="Arial" w:cs="Arial"/>
          <w:sz w:val="28"/>
          <w:szCs w:val="28"/>
        </w:rPr>
        <w:t>founded</w:t>
      </w:r>
      <w:r w:rsidR="007967A5" w:rsidRPr="006317F9">
        <w:rPr>
          <w:rFonts w:ascii="Arial" w:hAnsi="Arial" w:cs="Arial"/>
          <w:sz w:val="28"/>
          <w:szCs w:val="28"/>
        </w:rPr>
        <w:t xml:space="preserve"> by five people living with a diagnosis of dementia</w:t>
      </w:r>
      <w:r w:rsidR="00B60777" w:rsidRPr="006317F9">
        <w:rPr>
          <w:rFonts w:ascii="Arial" w:hAnsi="Arial" w:cs="Arial"/>
          <w:sz w:val="28"/>
          <w:szCs w:val="28"/>
        </w:rPr>
        <w:t>. The goal was</w:t>
      </w:r>
      <w:r w:rsidR="008D2919" w:rsidRPr="006317F9">
        <w:rPr>
          <w:rFonts w:ascii="Arial" w:hAnsi="Arial" w:cs="Arial"/>
          <w:sz w:val="28"/>
          <w:szCs w:val="28"/>
        </w:rPr>
        <w:t xml:space="preserve"> </w:t>
      </w:r>
      <w:r w:rsidR="007967A5" w:rsidRPr="006317F9">
        <w:rPr>
          <w:rFonts w:ascii="Arial" w:hAnsi="Arial" w:cs="Arial"/>
          <w:sz w:val="28"/>
          <w:szCs w:val="28"/>
        </w:rPr>
        <w:t>to provide a voice for</w:t>
      </w:r>
      <w:r w:rsidR="003F5A3F" w:rsidRPr="006317F9">
        <w:rPr>
          <w:rFonts w:ascii="Arial" w:hAnsi="Arial" w:cs="Arial"/>
          <w:sz w:val="28"/>
          <w:szCs w:val="28"/>
        </w:rPr>
        <w:t xml:space="preserve"> people who are living with this diagnosis</w:t>
      </w:r>
      <w:r w:rsidR="007967A5" w:rsidRPr="006317F9">
        <w:rPr>
          <w:rFonts w:ascii="Arial" w:hAnsi="Arial" w:cs="Arial"/>
          <w:sz w:val="28"/>
          <w:szCs w:val="28"/>
        </w:rPr>
        <w:t xml:space="preserve">. </w:t>
      </w:r>
      <w:r w:rsidR="00B60777" w:rsidRPr="006317F9">
        <w:rPr>
          <w:rFonts w:ascii="Arial" w:hAnsi="Arial" w:cs="Arial"/>
          <w:sz w:val="28"/>
          <w:szCs w:val="28"/>
        </w:rPr>
        <w:t>This unique</w:t>
      </w:r>
      <w:r w:rsidR="007967A5" w:rsidRPr="006317F9">
        <w:rPr>
          <w:rFonts w:ascii="Arial" w:hAnsi="Arial" w:cs="Arial"/>
          <w:sz w:val="28"/>
          <w:szCs w:val="28"/>
        </w:rPr>
        <w:t xml:space="preserve"> organisation </w:t>
      </w:r>
      <w:r w:rsidR="0092712E" w:rsidRPr="006317F9">
        <w:rPr>
          <w:rFonts w:ascii="Arial" w:hAnsi="Arial" w:cs="Arial"/>
          <w:sz w:val="28"/>
          <w:szCs w:val="28"/>
        </w:rPr>
        <w:t>continues to be</w:t>
      </w:r>
      <w:r w:rsidR="00B60777" w:rsidRPr="006317F9">
        <w:rPr>
          <w:rFonts w:ascii="Arial" w:hAnsi="Arial" w:cs="Arial"/>
          <w:sz w:val="28"/>
          <w:szCs w:val="28"/>
        </w:rPr>
        <w:t xml:space="preserve"> </w:t>
      </w:r>
      <w:r w:rsidR="007967A5" w:rsidRPr="006317F9">
        <w:rPr>
          <w:rFonts w:ascii="Arial" w:hAnsi="Arial" w:cs="Arial"/>
          <w:sz w:val="28"/>
          <w:szCs w:val="28"/>
        </w:rPr>
        <w:t>led by people with dementia who are developing empowerment groups across Northern Ireland</w:t>
      </w:r>
      <w:r w:rsidRPr="006317F9">
        <w:rPr>
          <w:rFonts w:ascii="Arial" w:hAnsi="Arial" w:cs="Arial"/>
          <w:sz w:val="28"/>
          <w:szCs w:val="28"/>
        </w:rPr>
        <w:t>. These groups are</w:t>
      </w:r>
      <w:r w:rsidR="008D2919" w:rsidRPr="006317F9">
        <w:rPr>
          <w:rFonts w:ascii="Arial" w:hAnsi="Arial" w:cs="Arial"/>
          <w:sz w:val="28"/>
          <w:szCs w:val="28"/>
        </w:rPr>
        <w:t xml:space="preserve"> based on a model of empowerment whereby</w:t>
      </w:r>
      <w:r w:rsidR="003F5A3F" w:rsidRPr="006317F9">
        <w:rPr>
          <w:rFonts w:ascii="Arial" w:hAnsi="Arial" w:cs="Arial"/>
          <w:sz w:val="28"/>
          <w:szCs w:val="28"/>
        </w:rPr>
        <w:t xml:space="preserve"> people with this diagnosis</w:t>
      </w:r>
      <w:r w:rsidR="008D2919" w:rsidRPr="006317F9">
        <w:rPr>
          <w:rFonts w:ascii="Arial" w:hAnsi="Arial" w:cs="Arial"/>
          <w:sz w:val="28"/>
          <w:szCs w:val="28"/>
        </w:rPr>
        <w:t xml:space="preserve"> meet regularly in groups to help influence</w:t>
      </w:r>
      <w:r w:rsidR="007967A5" w:rsidRPr="006317F9">
        <w:rPr>
          <w:rFonts w:ascii="Arial" w:hAnsi="Arial" w:cs="Arial"/>
          <w:sz w:val="28"/>
          <w:szCs w:val="28"/>
        </w:rPr>
        <w:t xml:space="preserve"> policy, practice and service delivery to meet local needs.</w:t>
      </w:r>
    </w:p>
    <w:p w14:paraId="46BB3E23" w14:textId="77777777" w:rsidR="00B4443E" w:rsidRPr="006317F9" w:rsidRDefault="00B4443E" w:rsidP="007967A5">
      <w:pPr>
        <w:spacing w:after="0" w:line="360" w:lineRule="auto"/>
        <w:jc w:val="both"/>
        <w:rPr>
          <w:rFonts w:ascii="Arial" w:hAnsi="Arial" w:cs="Arial"/>
          <w:sz w:val="28"/>
          <w:szCs w:val="28"/>
        </w:rPr>
      </w:pPr>
    </w:p>
    <w:p w14:paraId="5DBB3B20" w14:textId="4A3E880C" w:rsidR="00B4443E" w:rsidRPr="006317F9" w:rsidRDefault="00B4443E" w:rsidP="003F5A3F">
      <w:pPr>
        <w:spacing w:after="0" w:line="360" w:lineRule="auto"/>
        <w:jc w:val="both"/>
        <w:rPr>
          <w:rFonts w:ascii="Arial" w:hAnsi="Arial" w:cs="Arial"/>
          <w:sz w:val="28"/>
          <w:szCs w:val="28"/>
        </w:rPr>
      </w:pPr>
      <w:r w:rsidRPr="006317F9">
        <w:rPr>
          <w:rFonts w:ascii="Arial" w:hAnsi="Arial" w:cs="Arial"/>
          <w:sz w:val="28"/>
          <w:szCs w:val="28"/>
        </w:rPr>
        <w:t>Dementia NI have a number of key aims</w:t>
      </w:r>
      <w:r w:rsidR="003F5A3F" w:rsidRPr="006317F9">
        <w:rPr>
          <w:rFonts w:ascii="Arial" w:hAnsi="Arial" w:cs="Arial"/>
          <w:sz w:val="28"/>
          <w:szCs w:val="28"/>
        </w:rPr>
        <w:t xml:space="preserve"> which include challenging the stigma</w:t>
      </w:r>
      <w:r w:rsidRPr="006317F9">
        <w:rPr>
          <w:rFonts w:ascii="Arial" w:eastAsia="Times New Roman" w:hAnsi="Arial" w:cs="Arial"/>
          <w:color w:val="222222"/>
          <w:sz w:val="28"/>
          <w:szCs w:val="28"/>
          <w:lang w:val="en-US"/>
        </w:rPr>
        <w:t xml:space="preserve"> of having a diagnosis by raising awareness about dementia</w:t>
      </w:r>
      <w:r w:rsidR="007D55B9" w:rsidRPr="006317F9">
        <w:rPr>
          <w:rFonts w:ascii="Arial" w:eastAsia="Times New Roman" w:hAnsi="Arial" w:cs="Arial"/>
          <w:color w:val="222222"/>
          <w:sz w:val="28"/>
          <w:szCs w:val="28"/>
          <w:lang w:val="en-US"/>
        </w:rPr>
        <w:t>;</w:t>
      </w:r>
      <w:r w:rsidR="003F5A3F" w:rsidRPr="006317F9">
        <w:rPr>
          <w:rFonts w:ascii="Arial" w:hAnsi="Arial" w:cs="Arial"/>
          <w:sz w:val="28"/>
          <w:szCs w:val="28"/>
        </w:rPr>
        <w:t xml:space="preserve"> </w:t>
      </w:r>
      <w:r w:rsidR="003F5A3F" w:rsidRPr="006317F9">
        <w:rPr>
          <w:rFonts w:ascii="Arial" w:eastAsia="Times New Roman" w:hAnsi="Arial" w:cs="Arial"/>
          <w:color w:val="222222"/>
          <w:sz w:val="28"/>
          <w:szCs w:val="28"/>
          <w:lang w:val="en-US"/>
        </w:rPr>
        <w:t>promoting</w:t>
      </w:r>
      <w:r w:rsidRPr="006317F9">
        <w:rPr>
          <w:rFonts w:ascii="Arial" w:eastAsia="Times New Roman" w:hAnsi="Arial" w:cs="Arial"/>
          <w:color w:val="222222"/>
          <w:sz w:val="28"/>
          <w:szCs w:val="28"/>
          <w:lang w:val="en-US"/>
        </w:rPr>
        <w:t xml:space="preserve"> the rights of people living with dementia to influence policy, practice and service delivery across Northern Ireland</w:t>
      </w:r>
      <w:r w:rsidR="007D55B9" w:rsidRPr="006317F9">
        <w:rPr>
          <w:rFonts w:ascii="Arial" w:eastAsia="Times New Roman" w:hAnsi="Arial" w:cs="Arial"/>
          <w:color w:val="222222"/>
          <w:sz w:val="28"/>
          <w:szCs w:val="28"/>
          <w:lang w:val="en-US"/>
        </w:rPr>
        <w:t>;</w:t>
      </w:r>
      <w:r w:rsidR="003F5A3F" w:rsidRPr="006317F9">
        <w:rPr>
          <w:rFonts w:ascii="Arial" w:hAnsi="Arial" w:cs="Arial"/>
          <w:sz w:val="28"/>
          <w:szCs w:val="28"/>
        </w:rPr>
        <w:t xml:space="preserve"> </w:t>
      </w:r>
      <w:r w:rsidR="003F5A3F" w:rsidRPr="006317F9">
        <w:rPr>
          <w:rFonts w:ascii="Arial" w:eastAsia="Times New Roman" w:hAnsi="Arial" w:cs="Arial"/>
          <w:color w:val="222222"/>
          <w:sz w:val="28"/>
          <w:szCs w:val="28"/>
          <w:lang w:val="en-US"/>
        </w:rPr>
        <w:t>providing</w:t>
      </w:r>
      <w:r w:rsidRPr="006317F9">
        <w:rPr>
          <w:rFonts w:ascii="Arial" w:eastAsia="Times New Roman" w:hAnsi="Arial" w:cs="Arial"/>
          <w:color w:val="222222"/>
          <w:sz w:val="28"/>
          <w:szCs w:val="28"/>
          <w:lang w:val="en-US"/>
        </w:rPr>
        <w:t xml:space="preserve"> training, education and awareness to </w:t>
      </w:r>
      <w:proofErr w:type="spellStart"/>
      <w:r w:rsidRPr="006317F9">
        <w:rPr>
          <w:rFonts w:ascii="Arial" w:eastAsia="Times New Roman" w:hAnsi="Arial" w:cs="Arial"/>
          <w:color w:val="222222"/>
          <w:sz w:val="28"/>
          <w:szCs w:val="28"/>
          <w:lang w:val="en-US"/>
        </w:rPr>
        <w:t>organisations</w:t>
      </w:r>
      <w:proofErr w:type="spellEnd"/>
      <w:r w:rsidRPr="006317F9">
        <w:rPr>
          <w:rFonts w:ascii="Arial" w:eastAsia="Times New Roman" w:hAnsi="Arial" w:cs="Arial"/>
          <w:color w:val="222222"/>
          <w:sz w:val="28"/>
          <w:szCs w:val="28"/>
          <w:lang w:val="en-US"/>
        </w:rPr>
        <w:t xml:space="preserve"> and the public on how to live well with dementia</w:t>
      </w:r>
      <w:r w:rsidR="007D55B9" w:rsidRPr="006317F9">
        <w:rPr>
          <w:rFonts w:ascii="Arial" w:eastAsia="Times New Roman" w:hAnsi="Arial" w:cs="Arial"/>
          <w:color w:val="222222"/>
          <w:sz w:val="28"/>
          <w:szCs w:val="28"/>
          <w:lang w:val="en-US"/>
        </w:rPr>
        <w:t>;</w:t>
      </w:r>
      <w:r w:rsidR="003F5A3F" w:rsidRPr="006317F9">
        <w:rPr>
          <w:rFonts w:ascii="Arial" w:hAnsi="Arial" w:cs="Arial"/>
          <w:sz w:val="28"/>
          <w:szCs w:val="28"/>
        </w:rPr>
        <w:t xml:space="preserve"> </w:t>
      </w:r>
      <w:r w:rsidR="003F5A3F" w:rsidRPr="006317F9">
        <w:rPr>
          <w:rFonts w:ascii="Arial" w:eastAsia="Times New Roman" w:hAnsi="Arial" w:cs="Arial"/>
          <w:color w:val="222222"/>
          <w:sz w:val="28"/>
          <w:szCs w:val="28"/>
          <w:lang w:val="en-US"/>
        </w:rPr>
        <w:t>and su</w:t>
      </w:r>
      <w:r w:rsidRPr="006317F9">
        <w:rPr>
          <w:rFonts w:ascii="Arial" w:eastAsia="Times New Roman" w:hAnsi="Arial" w:cs="Arial"/>
          <w:color w:val="222222"/>
          <w:sz w:val="28"/>
          <w:szCs w:val="28"/>
          <w:lang w:val="en-US"/>
        </w:rPr>
        <w:t>pport</w:t>
      </w:r>
      <w:r w:rsidR="003F5A3F" w:rsidRPr="006317F9">
        <w:rPr>
          <w:rFonts w:ascii="Arial" w:eastAsia="Times New Roman" w:hAnsi="Arial" w:cs="Arial"/>
          <w:color w:val="222222"/>
          <w:sz w:val="28"/>
          <w:szCs w:val="28"/>
          <w:lang w:val="en-US"/>
        </w:rPr>
        <w:t>ing</w:t>
      </w:r>
      <w:r w:rsidRPr="006317F9">
        <w:rPr>
          <w:rFonts w:ascii="Arial" w:eastAsia="Times New Roman" w:hAnsi="Arial" w:cs="Arial"/>
          <w:color w:val="222222"/>
          <w:sz w:val="28"/>
          <w:szCs w:val="28"/>
          <w:lang w:val="en-US"/>
        </w:rPr>
        <w:t xml:space="preserve"> people living with dementia to lobby and raise awareness of dementia in their own right.</w:t>
      </w:r>
    </w:p>
    <w:p w14:paraId="72D82CE3" w14:textId="77777777" w:rsidR="00B4443E" w:rsidRPr="006317F9" w:rsidRDefault="00B4443E" w:rsidP="007967A5">
      <w:pPr>
        <w:spacing w:after="0" w:line="360" w:lineRule="auto"/>
        <w:jc w:val="both"/>
        <w:rPr>
          <w:rFonts w:ascii="Arial" w:hAnsi="Arial" w:cs="Arial"/>
          <w:sz w:val="28"/>
          <w:szCs w:val="28"/>
        </w:rPr>
      </w:pPr>
    </w:p>
    <w:p w14:paraId="6A3F00BD" w14:textId="77110EDB" w:rsidR="007967A5" w:rsidRPr="006317F9" w:rsidRDefault="007967A5" w:rsidP="007967A5">
      <w:pPr>
        <w:spacing w:after="0" w:line="360" w:lineRule="auto"/>
        <w:jc w:val="both"/>
        <w:rPr>
          <w:rFonts w:ascii="Arial" w:hAnsi="Arial" w:cs="Arial"/>
          <w:sz w:val="28"/>
          <w:szCs w:val="28"/>
        </w:rPr>
      </w:pPr>
      <w:r w:rsidRPr="006317F9">
        <w:rPr>
          <w:rFonts w:ascii="Arial" w:hAnsi="Arial" w:cs="Arial"/>
          <w:sz w:val="28"/>
          <w:szCs w:val="28"/>
        </w:rPr>
        <w:t xml:space="preserve">Dementia NI is different </w:t>
      </w:r>
      <w:r w:rsidR="00E50119" w:rsidRPr="006317F9">
        <w:rPr>
          <w:rFonts w:ascii="Arial" w:hAnsi="Arial" w:cs="Arial"/>
          <w:sz w:val="28"/>
          <w:szCs w:val="28"/>
        </w:rPr>
        <w:t xml:space="preserve">from more traditional advocacy </w:t>
      </w:r>
      <w:r w:rsidR="00E6424C" w:rsidRPr="006317F9">
        <w:rPr>
          <w:rFonts w:ascii="Arial" w:hAnsi="Arial" w:cs="Arial"/>
          <w:sz w:val="28"/>
          <w:szCs w:val="28"/>
        </w:rPr>
        <w:t>organisations</w:t>
      </w:r>
      <w:r w:rsidR="007D55B9" w:rsidRPr="006317F9">
        <w:rPr>
          <w:rFonts w:ascii="Arial" w:hAnsi="Arial" w:cs="Arial"/>
          <w:sz w:val="28"/>
          <w:szCs w:val="28"/>
        </w:rPr>
        <w:t xml:space="preserve"> </w:t>
      </w:r>
      <w:r w:rsidRPr="006317F9">
        <w:rPr>
          <w:rFonts w:ascii="Arial" w:hAnsi="Arial" w:cs="Arial"/>
          <w:sz w:val="28"/>
          <w:szCs w:val="28"/>
        </w:rPr>
        <w:t xml:space="preserve">because it was set up </w:t>
      </w:r>
      <w:r w:rsidR="007D55B9" w:rsidRPr="006317F9">
        <w:rPr>
          <w:rFonts w:ascii="Arial" w:hAnsi="Arial" w:cs="Arial"/>
          <w:sz w:val="28"/>
          <w:szCs w:val="28"/>
        </w:rPr>
        <w:t>to enable and empower</w:t>
      </w:r>
      <w:r w:rsidRPr="006317F9">
        <w:rPr>
          <w:rFonts w:ascii="Arial" w:hAnsi="Arial" w:cs="Arial"/>
          <w:sz w:val="28"/>
          <w:szCs w:val="28"/>
        </w:rPr>
        <w:t xml:space="preserve"> people living with dementia</w:t>
      </w:r>
      <w:r w:rsidR="00011AA2" w:rsidRPr="006317F9">
        <w:rPr>
          <w:rFonts w:ascii="Arial" w:hAnsi="Arial" w:cs="Arial"/>
          <w:sz w:val="28"/>
          <w:szCs w:val="28"/>
        </w:rPr>
        <w:t>,</w:t>
      </w:r>
      <w:r w:rsidR="001A3C2B" w:rsidRPr="006317F9">
        <w:rPr>
          <w:rFonts w:ascii="Arial" w:hAnsi="Arial" w:cs="Arial"/>
          <w:sz w:val="28"/>
          <w:szCs w:val="28"/>
        </w:rPr>
        <w:t xml:space="preserve"> by</w:t>
      </w:r>
      <w:r w:rsidRPr="006317F9">
        <w:rPr>
          <w:rFonts w:ascii="Arial" w:hAnsi="Arial" w:cs="Arial"/>
          <w:sz w:val="28"/>
          <w:szCs w:val="28"/>
        </w:rPr>
        <w:t xml:space="preserve"> people with dementia</w:t>
      </w:r>
      <w:r w:rsidR="007D55B9" w:rsidRPr="006317F9">
        <w:rPr>
          <w:rFonts w:ascii="Arial" w:hAnsi="Arial" w:cs="Arial"/>
          <w:sz w:val="28"/>
          <w:szCs w:val="28"/>
        </w:rPr>
        <w:t>.</w:t>
      </w:r>
      <w:r w:rsidRPr="006317F9">
        <w:rPr>
          <w:rFonts w:ascii="Arial" w:hAnsi="Arial" w:cs="Arial"/>
          <w:sz w:val="28"/>
          <w:szCs w:val="28"/>
        </w:rPr>
        <w:t xml:space="preserve"> The group came together through the Alzheimer’s Society and decided they wanted to do more than be in an activity group or a recipient of </w:t>
      </w:r>
      <w:r w:rsidRPr="006317F9">
        <w:rPr>
          <w:rFonts w:ascii="Arial" w:hAnsi="Arial" w:cs="Arial"/>
          <w:sz w:val="28"/>
          <w:szCs w:val="28"/>
        </w:rPr>
        <w:lastRenderedPageBreak/>
        <w:t xml:space="preserve">a care service. The ethos of the organisation is a positive message - that people with dementia can live well with the right support. </w:t>
      </w:r>
    </w:p>
    <w:p w14:paraId="0E0C51AB" w14:textId="77777777" w:rsidR="007967A5" w:rsidRPr="006317F9" w:rsidRDefault="007967A5" w:rsidP="007967A5">
      <w:pPr>
        <w:spacing w:after="0" w:line="360" w:lineRule="auto"/>
        <w:jc w:val="both"/>
        <w:rPr>
          <w:rFonts w:ascii="Arial" w:hAnsi="Arial" w:cs="Arial"/>
          <w:sz w:val="28"/>
          <w:szCs w:val="28"/>
        </w:rPr>
      </w:pPr>
    </w:p>
    <w:p w14:paraId="09A5BC08" w14:textId="073BF585" w:rsidR="007967A5" w:rsidRPr="006317F9" w:rsidRDefault="007967A5" w:rsidP="007967A5">
      <w:pPr>
        <w:spacing w:after="0" w:line="360" w:lineRule="auto"/>
        <w:jc w:val="both"/>
        <w:rPr>
          <w:rFonts w:ascii="Arial" w:hAnsi="Arial" w:cs="Arial"/>
          <w:sz w:val="28"/>
          <w:szCs w:val="28"/>
        </w:rPr>
      </w:pPr>
      <w:r w:rsidRPr="006317F9">
        <w:rPr>
          <w:rFonts w:ascii="Arial" w:hAnsi="Arial" w:cs="Arial"/>
          <w:sz w:val="28"/>
          <w:szCs w:val="28"/>
        </w:rPr>
        <w:t>Established groups</w:t>
      </w:r>
      <w:r w:rsidR="001A3C2B" w:rsidRPr="006317F9">
        <w:rPr>
          <w:rFonts w:ascii="Arial" w:hAnsi="Arial" w:cs="Arial"/>
          <w:sz w:val="28"/>
          <w:szCs w:val="28"/>
        </w:rPr>
        <w:t xml:space="preserve"> meet fortnightly, with new groups meeting on a monthly basis</w:t>
      </w:r>
      <w:r w:rsidR="000949BC" w:rsidRPr="006317F9">
        <w:rPr>
          <w:rFonts w:ascii="Arial" w:hAnsi="Arial" w:cs="Arial"/>
          <w:sz w:val="28"/>
          <w:szCs w:val="28"/>
        </w:rPr>
        <w:t xml:space="preserve">. </w:t>
      </w:r>
      <w:r w:rsidRPr="006317F9">
        <w:rPr>
          <w:rFonts w:ascii="Arial" w:hAnsi="Arial" w:cs="Arial"/>
          <w:sz w:val="28"/>
          <w:szCs w:val="28"/>
        </w:rPr>
        <w:t xml:space="preserve">Membership is only available to people with a diagnosis of dementia and can involve attending empowerment group meetings, as well as representing the charity at external events, meetings and conferences. </w:t>
      </w:r>
    </w:p>
    <w:p w14:paraId="362B2725" w14:textId="1EAF2AFF" w:rsidR="007967A5" w:rsidRPr="006317F9" w:rsidRDefault="007967A5" w:rsidP="007967A5">
      <w:pPr>
        <w:spacing w:after="0" w:line="360" w:lineRule="auto"/>
        <w:jc w:val="both"/>
        <w:rPr>
          <w:rFonts w:ascii="Arial" w:hAnsi="Arial" w:cs="Arial"/>
          <w:sz w:val="28"/>
          <w:szCs w:val="28"/>
        </w:rPr>
      </w:pPr>
    </w:p>
    <w:p w14:paraId="30897EAC" w14:textId="388E9D18" w:rsidR="007967A5" w:rsidRPr="006317F9" w:rsidRDefault="000949BC" w:rsidP="007967A5">
      <w:pPr>
        <w:spacing w:after="0" w:line="360" w:lineRule="auto"/>
        <w:jc w:val="both"/>
        <w:rPr>
          <w:rFonts w:ascii="Arial" w:hAnsi="Arial" w:cs="Arial"/>
          <w:sz w:val="28"/>
          <w:szCs w:val="28"/>
        </w:rPr>
      </w:pPr>
      <w:r w:rsidRPr="006317F9">
        <w:rPr>
          <w:rFonts w:ascii="Arial" w:hAnsi="Arial" w:cs="Arial"/>
          <w:sz w:val="28"/>
          <w:szCs w:val="28"/>
        </w:rPr>
        <w:t>The charity has</w:t>
      </w:r>
      <w:r w:rsidR="0034542C" w:rsidRPr="006317F9">
        <w:rPr>
          <w:rFonts w:ascii="Arial" w:hAnsi="Arial" w:cs="Arial"/>
          <w:sz w:val="28"/>
          <w:szCs w:val="28"/>
        </w:rPr>
        <w:t xml:space="preserve"> two</w:t>
      </w:r>
      <w:r w:rsidR="007967A5" w:rsidRPr="006317F9">
        <w:rPr>
          <w:rFonts w:ascii="Arial" w:hAnsi="Arial" w:cs="Arial"/>
          <w:sz w:val="28"/>
          <w:szCs w:val="28"/>
        </w:rPr>
        <w:t xml:space="preserve"> Empowerment officers who cover</w:t>
      </w:r>
      <w:r w:rsidR="0034542C" w:rsidRPr="006317F9">
        <w:rPr>
          <w:rFonts w:ascii="Arial" w:hAnsi="Arial" w:cs="Arial"/>
          <w:sz w:val="28"/>
          <w:szCs w:val="28"/>
        </w:rPr>
        <w:t xml:space="preserve"> all five</w:t>
      </w:r>
      <w:r w:rsidRPr="006317F9">
        <w:rPr>
          <w:rFonts w:ascii="Arial" w:hAnsi="Arial" w:cs="Arial"/>
          <w:sz w:val="28"/>
          <w:szCs w:val="28"/>
        </w:rPr>
        <w:t xml:space="preserve"> Trust areas between them. Dementia NI</w:t>
      </w:r>
      <w:r w:rsidR="007967A5" w:rsidRPr="006317F9">
        <w:rPr>
          <w:rFonts w:ascii="Arial" w:hAnsi="Arial" w:cs="Arial"/>
          <w:sz w:val="28"/>
          <w:szCs w:val="28"/>
        </w:rPr>
        <w:t xml:space="preserve"> aim to develop at least 2 empowerment groups in each health t</w:t>
      </w:r>
      <w:r w:rsidRPr="006317F9">
        <w:rPr>
          <w:rFonts w:ascii="Arial" w:hAnsi="Arial" w:cs="Arial"/>
          <w:sz w:val="28"/>
          <w:szCs w:val="28"/>
        </w:rPr>
        <w:t>rust area; and</w:t>
      </w:r>
      <w:r w:rsidR="007967A5" w:rsidRPr="006317F9">
        <w:rPr>
          <w:rFonts w:ascii="Arial" w:hAnsi="Arial" w:cs="Arial"/>
          <w:sz w:val="28"/>
          <w:szCs w:val="28"/>
        </w:rPr>
        <w:t xml:space="preserve"> to develop a</w:t>
      </w:r>
      <w:r w:rsidRPr="006317F9">
        <w:rPr>
          <w:rFonts w:ascii="Arial" w:hAnsi="Arial" w:cs="Arial"/>
          <w:sz w:val="28"/>
          <w:szCs w:val="28"/>
        </w:rPr>
        <w:t>s a sustainable organisation. The charity</w:t>
      </w:r>
      <w:r w:rsidR="007967A5" w:rsidRPr="006317F9">
        <w:rPr>
          <w:rFonts w:ascii="Arial" w:hAnsi="Arial" w:cs="Arial"/>
          <w:sz w:val="28"/>
          <w:szCs w:val="28"/>
        </w:rPr>
        <w:t xml:space="preserve"> </w:t>
      </w:r>
      <w:r w:rsidR="007F55FF" w:rsidRPr="006317F9">
        <w:rPr>
          <w:rFonts w:ascii="Arial" w:hAnsi="Arial" w:cs="Arial"/>
          <w:sz w:val="28"/>
          <w:szCs w:val="28"/>
        </w:rPr>
        <w:t>is</w:t>
      </w:r>
      <w:r w:rsidR="007967A5" w:rsidRPr="006317F9">
        <w:rPr>
          <w:rFonts w:ascii="Arial" w:hAnsi="Arial" w:cs="Arial"/>
          <w:sz w:val="28"/>
          <w:szCs w:val="28"/>
        </w:rPr>
        <w:t xml:space="preserve"> funded by Atlantic Philanthropies</w:t>
      </w:r>
      <w:r w:rsidRPr="006317F9">
        <w:rPr>
          <w:rFonts w:ascii="Arial" w:hAnsi="Arial" w:cs="Arial"/>
          <w:sz w:val="28"/>
          <w:szCs w:val="28"/>
        </w:rPr>
        <w:t xml:space="preserve"> (AP)</w:t>
      </w:r>
      <w:r w:rsidR="007967A5" w:rsidRPr="006317F9">
        <w:rPr>
          <w:rFonts w:ascii="Arial" w:hAnsi="Arial" w:cs="Arial"/>
          <w:sz w:val="28"/>
          <w:szCs w:val="28"/>
        </w:rPr>
        <w:t xml:space="preserve"> for 2 years and </w:t>
      </w:r>
      <w:r w:rsidR="009064F2" w:rsidRPr="006317F9">
        <w:rPr>
          <w:rFonts w:ascii="Arial" w:hAnsi="Arial" w:cs="Arial"/>
          <w:sz w:val="28"/>
          <w:szCs w:val="28"/>
        </w:rPr>
        <w:t>will seek</w:t>
      </w:r>
      <w:r w:rsidR="007967A5" w:rsidRPr="006317F9">
        <w:rPr>
          <w:rFonts w:ascii="Arial" w:hAnsi="Arial" w:cs="Arial"/>
          <w:sz w:val="28"/>
          <w:szCs w:val="28"/>
        </w:rPr>
        <w:t xml:space="preserve"> to secure funding and income after AP funding ends.</w:t>
      </w:r>
    </w:p>
    <w:p w14:paraId="25CD6A39" w14:textId="77777777" w:rsidR="007967A5" w:rsidRPr="006317F9" w:rsidRDefault="007967A5" w:rsidP="007967A5">
      <w:pPr>
        <w:spacing w:after="0" w:line="360" w:lineRule="auto"/>
        <w:jc w:val="both"/>
        <w:rPr>
          <w:rFonts w:ascii="Arial" w:hAnsi="Arial" w:cs="Arial"/>
          <w:sz w:val="28"/>
          <w:szCs w:val="28"/>
        </w:rPr>
      </w:pPr>
    </w:p>
    <w:p w14:paraId="5470C919" w14:textId="27716511" w:rsidR="007967A5" w:rsidRPr="006317F9" w:rsidRDefault="000949BC" w:rsidP="007967A5">
      <w:pPr>
        <w:spacing w:after="0" w:line="360" w:lineRule="auto"/>
        <w:jc w:val="both"/>
        <w:rPr>
          <w:rFonts w:ascii="Arial" w:hAnsi="Arial" w:cs="Arial"/>
          <w:sz w:val="28"/>
          <w:szCs w:val="28"/>
        </w:rPr>
      </w:pPr>
      <w:r w:rsidRPr="006317F9">
        <w:rPr>
          <w:rFonts w:ascii="Arial" w:hAnsi="Arial" w:cs="Arial"/>
          <w:sz w:val="28"/>
          <w:szCs w:val="28"/>
        </w:rPr>
        <w:t xml:space="preserve">The charity </w:t>
      </w:r>
      <w:r w:rsidR="007D55B9" w:rsidRPr="006317F9">
        <w:rPr>
          <w:rFonts w:ascii="Arial" w:hAnsi="Arial" w:cs="Arial"/>
          <w:sz w:val="28"/>
          <w:szCs w:val="28"/>
        </w:rPr>
        <w:t>is</w:t>
      </w:r>
      <w:r w:rsidR="007967A5" w:rsidRPr="006317F9">
        <w:rPr>
          <w:rFonts w:ascii="Arial" w:hAnsi="Arial" w:cs="Arial"/>
          <w:sz w:val="28"/>
          <w:szCs w:val="28"/>
        </w:rPr>
        <w:t xml:space="preserve"> involved in many areas to raise aw</w:t>
      </w:r>
      <w:r w:rsidRPr="006317F9">
        <w:rPr>
          <w:rFonts w:ascii="Arial" w:hAnsi="Arial" w:cs="Arial"/>
          <w:sz w:val="28"/>
          <w:szCs w:val="28"/>
        </w:rPr>
        <w:t xml:space="preserve">areness about dementia, </w:t>
      </w:r>
      <w:r w:rsidR="0034542C" w:rsidRPr="006317F9">
        <w:rPr>
          <w:rFonts w:ascii="Arial" w:hAnsi="Arial" w:cs="Arial"/>
          <w:sz w:val="28"/>
          <w:szCs w:val="28"/>
        </w:rPr>
        <w:t xml:space="preserve">e.g. they encourage members to </w:t>
      </w:r>
      <w:r w:rsidRPr="006317F9">
        <w:rPr>
          <w:rFonts w:ascii="Arial" w:hAnsi="Arial" w:cs="Arial"/>
          <w:sz w:val="28"/>
          <w:szCs w:val="28"/>
        </w:rPr>
        <w:t>tell their</w:t>
      </w:r>
      <w:r w:rsidR="007967A5" w:rsidRPr="006317F9">
        <w:rPr>
          <w:rFonts w:ascii="Arial" w:hAnsi="Arial" w:cs="Arial"/>
          <w:sz w:val="28"/>
          <w:szCs w:val="28"/>
        </w:rPr>
        <w:t xml:space="preserve"> experiences of receiving a diagnosis and post-diagnostic support, supporting others in similar situations, meeting with politicians; attending conferences; </w:t>
      </w:r>
      <w:r w:rsidRPr="006317F9">
        <w:rPr>
          <w:rFonts w:ascii="Arial" w:hAnsi="Arial" w:cs="Arial"/>
          <w:sz w:val="28"/>
          <w:szCs w:val="28"/>
        </w:rPr>
        <w:t xml:space="preserve">and </w:t>
      </w:r>
      <w:r w:rsidR="007967A5" w:rsidRPr="006317F9">
        <w:rPr>
          <w:rFonts w:ascii="Arial" w:hAnsi="Arial" w:cs="Arial"/>
          <w:sz w:val="28"/>
          <w:szCs w:val="28"/>
        </w:rPr>
        <w:t>trying to make communities</w:t>
      </w:r>
      <w:r w:rsidR="007D55B9" w:rsidRPr="006317F9">
        <w:rPr>
          <w:rFonts w:ascii="Arial" w:hAnsi="Arial" w:cs="Arial"/>
          <w:sz w:val="28"/>
          <w:szCs w:val="28"/>
        </w:rPr>
        <w:t>, media,</w:t>
      </w:r>
      <w:r w:rsidR="007967A5" w:rsidRPr="006317F9">
        <w:rPr>
          <w:rFonts w:ascii="Arial" w:hAnsi="Arial" w:cs="Arial"/>
          <w:sz w:val="28"/>
          <w:szCs w:val="28"/>
        </w:rPr>
        <w:t xml:space="preserve"> and environments more dementia-friendly.</w:t>
      </w:r>
    </w:p>
    <w:p w14:paraId="05DFAD5C" w14:textId="77777777" w:rsidR="008D3E03" w:rsidRPr="006317F9" w:rsidRDefault="008D3E03" w:rsidP="008D3E03">
      <w:pPr>
        <w:spacing w:after="0" w:line="360" w:lineRule="auto"/>
        <w:jc w:val="both"/>
        <w:rPr>
          <w:rFonts w:ascii="Arial" w:hAnsi="Arial" w:cs="Arial"/>
          <w:sz w:val="28"/>
          <w:szCs w:val="28"/>
        </w:rPr>
      </w:pPr>
    </w:p>
    <w:p w14:paraId="710A5DC3" w14:textId="551A6208" w:rsidR="008D3E03" w:rsidRPr="006317F9" w:rsidRDefault="008D3E03" w:rsidP="00F65B1F">
      <w:pPr>
        <w:spacing w:line="360" w:lineRule="auto"/>
        <w:jc w:val="both"/>
        <w:rPr>
          <w:rFonts w:ascii="Arial" w:hAnsi="Arial" w:cs="Arial"/>
          <w:sz w:val="28"/>
          <w:szCs w:val="28"/>
        </w:rPr>
      </w:pPr>
      <w:r w:rsidRPr="006317F9">
        <w:rPr>
          <w:rFonts w:ascii="Arial" w:hAnsi="Arial" w:cs="Arial"/>
          <w:sz w:val="28"/>
          <w:szCs w:val="28"/>
        </w:rPr>
        <w:t>There follows a scientific r</w:t>
      </w:r>
      <w:r w:rsidR="00831132" w:rsidRPr="006317F9">
        <w:rPr>
          <w:rFonts w:ascii="Arial" w:hAnsi="Arial" w:cs="Arial"/>
          <w:sz w:val="28"/>
          <w:szCs w:val="28"/>
        </w:rPr>
        <w:t>eport of the evaluation</w:t>
      </w:r>
      <w:r w:rsidRPr="006317F9">
        <w:rPr>
          <w:rFonts w:ascii="Arial" w:hAnsi="Arial" w:cs="Arial"/>
          <w:sz w:val="28"/>
          <w:szCs w:val="28"/>
        </w:rPr>
        <w:t xml:space="preserve"> conducted by the </w:t>
      </w:r>
      <w:r w:rsidR="00507710" w:rsidRPr="006317F9">
        <w:rPr>
          <w:rFonts w:ascii="Arial" w:hAnsi="Arial" w:cs="Arial"/>
          <w:sz w:val="28"/>
          <w:szCs w:val="28"/>
        </w:rPr>
        <w:t xml:space="preserve">research </w:t>
      </w:r>
      <w:r w:rsidRPr="006317F9">
        <w:rPr>
          <w:rFonts w:ascii="Arial" w:hAnsi="Arial" w:cs="Arial"/>
          <w:sz w:val="28"/>
          <w:szCs w:val="28"/>
        </w:rPr>
        <w:t>team</w:t>
      </w:r>
      <w:r w:rsidR="0034542C" w:rsidRPr="006317F9">
        <w:rPr>
          <w:rFonts w:ascii="Arial" w:hAnsi="Arial" w:cs="Arial"/>
          <w:sz w:val="28"/>
          <w:szCs w:val="28"/>
        </w:rPr>
        <w:t xml:space="preserve"> at Queen’s University Belfast</w:t>
      </w:r>
      <w:r w:rsidRPr="006317F9">
        <w:rPr>
          <w:rFonts w:ascii="Arial" w:hAnsi="Arial" w:cs="Arial"/>
          <w:sz w:val="28"/>
          <w:szCs w:val="28"/>
        </w:rPr>
        <w:t>.</w:t>
      </w:r>
    </w:p>
    <w:p w14:paraId="35BBFCA6" w14:textId="77777777" w:rsidR="008D3E03" w:rsidRPr="006317F9" w:rsidRDefault="008D3E03" w:rsidP="00F65B1F">
      <w:pPr>
        <w:spacing w:after="0" w:line="360" w:lineRule="auto"/>
        <w:jc w:val="both"/>
        <w:rPr>
          <w:rFonts w:ascii="Arial" w:hAnsi="Arial" w:cs="Arial"/>
          <w:sz w:val="28"/>
          <w:szCs w:val="28"/>
          <w:u w:val="single"/>
        </w:rPr>
      </w:pPr>
    </w:p>
    <w:p w14:paraId="07D83B0F" w14:textId="77777777" w:rsidR="009D5E3B" w:rsidRPr="006317F9" w:rsidRDefault="009D5E3B" w:rsidP="00F65B1F">
      <w:pPr>
        <w:spacing w:after="0" w:line="360" w:lineRule="auto"/>
        <w:jc w:val="both"/>
        <w:rPr>
          <w:rFonts w:ascii="Arial" w:hAnsi="Arial" w:cs="Arial"/>
          <w:b/>
          <w:sz w:val="28"/>
          <w:szCs w:val="28"/>
        </w:rPr>
      </w:pPr>
    </w:p>
    <w:p w14:paraId="0D5E5E42" w14:textId="77777777" w:rsidR="008D3E03" w:rsidRPr="006317F9" w:rsidRDefault="008C53DD" w:rsidP="00F65B1F">
      <w:pPr>
        <w:spacing w:after="0" w:line="360" w:lineRule="auto"/>
        <w:jc w:val="both"/>
        <w:rPr>
          <w:rFonts w:ascii="Arial" w:hAnsi="Arial" w:cs="Arial"/>
          <w:b/>
          <w:sz w:val="28"/>
          <w:szCs w:val="28"/>
        </w:rPr>
      </w:pPr>
      <w:r w:rsidRPr="006317F9">
        <w:rPr>
          <w:rFonts w:ascii="Arial" w:hAnsi="Arial" w:cs="Arial"/>
          <w:b/>
          <w:sz w:val="28"/>
          <w:szCs w:val="28"/>
        </w:rPr>
        <w:t>Background to</w:t>
      </w:r>
      <w:r w:rsidR="00AA441D" w:rsidRPr="006317F9">
        <w:rPr>
          <w:rFonts w:ascii="Arial" w:hAnsi="Arial" w:cs="Arial"/>
          <w:b/>
          <w:sz w:val="28"/>
          <w:szCs w:val="28"/>
        </w:rPr>
        <w:t xml:space="preserve"> the evaluation</w:t>
      </w:r>
    </w:p>
    <w:p w14:paraId="7852B91A" w14:textId="77777777" w:rsidR="00F65B1F" w:rsidRPr="006317F9" w:rsidRDefault="00F65B1F" w:rsidP="00F65B1F">
      <w:pPr>
        <w:spacing w:after="0" w:line="360" w:lineRule="auto"/>
        <w:jc w:val="both"/>
        <w:rPr>
          <w:rFonts w:ascii="Arial" w:hAnsi="Arial" w:cs="Arial"/>
          <w:b/>
          <w:sz w:val="28"/>
          <w:szCs w:val="28"/>
        </w:rPr>
      </w:pPr>
    </w:p>
    <w:p w14:paraId="18942451" w14:textId="77777777" w:rsidR="00F65B1F" w:rsidRPr="006317F9" w:rsidRDefault="00F65B1F" w:rsidP="00F65B1F">
      <w:pPr>
        <w:spacing w:after="0" w:line="360" w:lineRule="auto"/>
        <w:jc w:val="both"/>
        <w:rPr>
          <w:rFonts w:ascii="Arial" w:hAnsi="Arial" w:cs="Arial"/>
          <w:sz w:val="28"/>
          <w:szCs w:val="28"/>
        </w:rPr>
      </w:pPr>
      <w:r w:rsidRPr="006317F9">
        <w:rPr>
          <w:rFonts w:ascii="Arial" w:hAnsi="Arial" w:cs="Arial"/>
          <w:sz w:val="28"/>
          <w:szCs w:val="28"/>
        </w:rPr>
        <w:t xml:space="preserve">Approximately 46.8 million people worldwide have dementia, with numbers projected to double over the next 20 years (Prince et al, 2015). Living Well with Dementia (2009) outlines various UK government goals but arguably lacks substance in terms of giving voice and leadership opportunities for people with dementia. Involving people with dementia in decision making is widely accepted as a means of preserving autonomy, rights and personhood though we lack good evidence about the most effective, person-centred ways in which to achieve meaningful involvement, particularly involvement that is initiated and led by people with dementia and that relate to decisions regarding independent living. A recent review (Miller et al, 2014) found that while service users with dementia wanted to participate in decisions about, for example, their treatment and care, the actual level of involvement was limited and declined considerably as dementia progressed beyond mild cognitive impairment. </w:t>
      </w:r>
    </w:p>
    <w:p w14:paraId="0641F34C" w14:textId="77777777" w:rsidR="00F65B1F" w:rsidRPr="006317F9" w:rsidRDefault="00F65B1F" w:rsidP="00F65B1F">
      <w:pPr>
        <w:spacing w:after="0" w:line="360" w:lineRule="auto"/>
        <w:jc w:val="both"/>
        <w:rPr>
          <w:rFonts w:ascii="Arial" w:hAnsi="Arial" w:cs="Arial"/>
          <w:sz w:val="28"/>
          <w:szCs w:val="28"/>
        </w:rPr>
      </w:pPr>
    </w:p>
    <w:p w14:paraId="2B1F631B" w14:textId="2D592461" w:rsidR="00F65B1F" w:rsidRPr="006317F9" w:rsidRDefault="00B97634" w:rsidP="00F65B1F">
      <w:pPr>
        <w:spacing w:after="0" w:line="360" w:lineRule="auto"/>
        <w:jc w:val="both"/>
        <w:rPr>
          <w:rFonts w:ascii="Arial" w:hAnsi="Arial" w:cs="Arial"/>
          <w:sz w:val="28"/>
          <w:szCs w:val="28"/>
        </w:rPr>
      </w:pPr>
      <w:r w:rsidRPr="006317F9">
        <w:rPr>
          <w:rFonts w:ascii="Arial" w:hAnsi="Arial" w:cs="Arial"/>
          <w:sz w:val="28"/>
          <w:szCs w:val="28"/>
        </w:rPr>
        <w:t>It is t</w:t>
      </w:r>
      <w:r w:rsidR="00F65B1F" w:rsidRPr="006317F9">
        <w:rPr>
          <w:rFonts w:ascii="Arial" w:hAnsi="Arial" w:cs="Arial"/>
          <w:sz w:val="28"/>
          <w:szCs w:val="28"/>
        </w:rPr>
        <w:t>hese kinds of translational challenges, issues and problems</w:t>
      </w:r>
      <w:r w:rsidRPr="006317F9">
        <w:rPr>
          <w:rFonts w:ascii="Arial" w:hAnsi="Arial" w:cs="Arial"/>
          <w:sz w:val="28"/>
          <w:szCs w:val="28"/>
        </w:rPr>
        <w:t xml:space="preserve"> that</w:t>
      </w:r>
      <w:r w:rsidR="00F65B1F" w:rsidRPr="006317F9">
        <w:rPr>
          <w:rFonts w:ascii="Arial" w:hAnsi="Arial" w:cs="Arial"/>
          <w:sz w:val="28"/>
          <w:szCs w:val="28"/>
        </w:rPr>
        <w:t xml:space="preserve"> Dementia NI</w:t>
      </w:r>
      <w:r w:rsidRPr="006317F9">
        <w:rPr>
          <w:rFonts w:ascii="Arial" w:hAnsi="Arial" w:cs="Arial"/>
          <w:sz w:val="28"/>
          <w:szCs w:val="28"/>
        </w:rPr>
        <w:t>,</w:t>
      </w:r>
      <w:r w:rsidR="00F65B1F" w:rsidRPr="006317F9">
        <w:rPr>
          <w:rFonts w:ascii="Arial" w:hAnsi="Arial" w:cs="Arial"/>
          <w:sz w:val="28"/>
          <w:szCs w:val="28"/>
        </w:rPr>
        <w:t xml:space="preserve"> a newly established organisation initiated and </w:t>
      </w:r>
      <w:r w:rsidR="007D55B9" w:rsidRPr="006317F9">
        <w:rPr>
          <w:rFonts w:ascii="Arial" w:hAnsi="Arial" w:cs="Arial"/>
          <w:sz w:val="28"/>
          <w:szCs w:val="28"/>
        </w:rPr>
        <w:t>led by</w:t>
      </w:r>
      <w:r w:rsidR="00F65B1F" w:rsidRPr="006317F9">
        <w:rPr>
          <w:rFonts w:ascii="Arial" w:hAnsi="Arial" w:cs="Arial"/>
          <w:sz w:val="28"/>
          <w:szCs w:val="28"/>
        </w:rPr>
        <w:t xml:space="preserve"> people with dementia</w:t>
      </w:r>
      <w:r w:rsidRPr="006317F9">
        <w:rPr>
          <w:rFonts w:ascii="Arial" w:hAnsi="Arial" w:cs="Arial"/>
          <w:sz w:val="28"/>
          <w:szCs w:val="28"/>
        </w:rPr>
        <w:t>, are attempting to</w:t>
      </w:r>
      <w:r w:rsidR="00011AA2" w:rsidRPr="006317F9">
        <w:rPr>
          <w:rFonts w:ascii="Arial" w:hAnsi="Arial" w:cs="Arial"/>
          <w:sz w:val="28"/>
          <w:szCs w:val="28"/>
        </w:rPr>
        <w:t>,</w:t>
      </w:r>
      <w:r w:rsidR="00252A57" w:rsidRPr="006317F9">
        <w:rPr>
          <w:rFonts w:ascii="Arial" w:hAnsi="Arial" w:cs="Arial"/>
          <w:sz w:val="28"/>
          <w:szCs w:val="28"/>
        </w:rPr>
        <w:t xml:space="preserve"> and have</w:t>
      </w:r>
      <w:r w:rsidRPr="006317F9">
        <w:rPr>
          <w:rFonts w:ascii="Arial" w:hAnsi="Arial" w:cs="Arial"/>
          <w:sz w:val="28"/>
          <w:szCs w:val="28"/>
        </w:rPr>
        <w:t xml:space="preserve"> address</w:t>
      </w:r>
      <w:r w:rsidR="00252A57" w:rsidRPr="006317F9">
        <w:rPr>
          <w:rFonts w:ascii="Arial" w:hAnsi="Arial" w:cs="Arial"/>
          <w:sz w:val="28"/>
          <w:szCs w:val="28"/>
        </w:rPr>
        <w:t>ed</w:t>
      </w:r>
      <w:r w:rsidR="00F65B1F" w:rsidRPr="006317F9">
        <w:rPr>
          <w:rFonts w:ascii="Arial" w:hAnsi="Arial" w:cs="Arial"/>
          <w:sz w:val="28"/>
          <w:szCs w:val="28"/>
        </w:rPr>
        <w:t xml:space="preserve">. The ethos of the organisation centres on empowerment </w:t>
      </w:r>
      <w:r w:rsidR="00F65B1F" w:rsidRPr="006317F9">
        <w:rPr>
          <w:rFonts w:ascii="Arial" w:hAnsi="Arial" w:cs="Arial"/>
          <w:sz w:val="28"/>
          <w:szCs w:val="28"/>
        </w:rPr>
        <w:lastRenderedPageBreak/>
        <w:t xml:space="preserve">and enablement by facilitating leadership opportunities and independence. ‘Empowerment Groups’ meet regularly to provide peer support and to promote better practice in relation to dementia care. </w:t>
      </w:r>
    </w:p>
    <w:p w14:paraId="6E29DAFF" w14:textId="77777777" w:rsidR="00BB522D" w:rsidRPr="006317F9" w:rsidRDefault="00BB522D" w:rsidP="00F65B1F">
      <w:pPr>
        <w:spacing w:after="0" w:line="360" w:lineRule="auto"/>
        <w:jc w:val="both"/>
        <w:rPr>
          <w:rFonts w:ascii="Arial" w:hAnsi="Arial" w:cs="Arial"/>
          <w:sz w:val="28"/>
          <w:szCs w:val="28"/>
        </w:rPr>
      </w:pPr>
    </w:p>
    <w:p w14:paraId="56C360D2" w14:textId="77777777" w:rsidR="008D3E03" w:rsidRPr="006317F9" w:rsidRDefault="008D3E03" w:rsidP="008D3E03">
      <w:pPr>
        <w:spacing w:after="0" w:line="360" w:lineRule="auto"/>
        <w:rPr>
          <w:rFonts w:ascii="Arial" w:hAnsi="Arial" w:cs="Arial"/>
          <w:sz w:val="28"/>
          <w:szCs w:val="28"/>
        </w:rPr>
      </w:pPr>
    </w:p>
    <w:p w14:paraId="20663F9E" w14:textId="77777777" w:rsidR="008D3E03" w:rsidRPr="006317F9" w:rsidRDefault="008D3E03" w:rsidP="008D3E03">
      <w:pPr>
        <w:spacing w:line="360" w:lineRule="auto"/>
        <w:jc w:val="both"/>
        <w:rPr>
          <w:rFonts w:ascii="Arial" w:hAnsi="Arial" w:cs="Arial"/>
          <w:b/>
          <w:sz w:val="28"/>
          <w:szCs w:val="28"/>
        </w:rPr>
      </w:pPr>
      <w:r w:rsidRPr="006317F9">
        <w:rPr>
          <w:rFonts w:ascii="Arial" w:hAnsi="Arial" w:cs="Arial"/>
          <w:b/>
          <w:sz w:val="28"/>
          <w:szCs w:val="28"/>
        </w:rPr>
        <w:t>Rationale for Study</w:t>
      </w:r>
    </w:p>
    <w:p w14:paraId="0DA35663" w14:textId="77777777" w:rsidR="009D5E3B" w:rsidRPr="006317F9" w:rsidRDefault="009D5E3B" w:rsidP="003E1EE8">
      <w:pPr>
        <w:spacing w:line="360" w:lineRule="auto"/>
        <w:jc w:val="both"/>
        <w:rPr>
          <w:rFonts w:ascii="Arial" w:hAnsi="Arial" w:cs="Arial"/>
          <w:b/>
          <w:sz w:val="28"/>
          <w:szCs w:val="28"/>
        </w:rPr>
      </w:pPr>
    </w:p>
    <w:p w14:paraId="4E35BA1A" w14:textId="77777777" w:rsidR="003E1EE8" w:rsidRPr="006317F9" w:rsidRDefault="003E1EE8" w:rsidP="003E1EE8">
      <w:pPr>
        <w:spacing w:line="360" w:lineRule="auto"/>
        <w:jc w:val="both"/>
        <w:rPr>
          <w:rFonts w:ascii="Arial" w:hAnsi="Arial" w:cs="Arial"/>
          <w:b/>
          <w:sz w:val="28"/>
          <w:szCs w:val="28"/>
        </w:rPr>
      </w:pPr>
      <w:r w:rsidRPr="006317F9">
        <w:rPr>
          <w:rFonts w:ascii="Arial" w:hAnsi="Arial" w:cs="Arial"/>
          <w:b/>
          <w:sz w:val="28"/>
          <w:szCs w:val="28"/>
        </w:rPr>
        <w:t>External Evaluation</w:t>
      </w:r>
      <w:r w:rsidR="00E01A17" w:rsidRPr="006317F9">
        <w:rPr>
          <w:rFonts w:ascii="Arial" w:hAnsi="Arial" w:cs="Arial"/>
          <w:b/>
          <w:sz w:val="28"/>
          <w:szCs w:val="28"/>
        </w:rPr>
        <w:t xml:space="preserve"> of Dementia NI</w:t>
      </w:r>
    </w:p>
    <w:p w14:paraId="7E3162BD" w14:textId="77777777" w:rsidR="008C53DD" w:rsidRPr="006317F9" w:rsidRDefault="008C53DD" w:rsidP="003E1EE8">
      <w:pPr>
        <w:spacing w:line="360" w:lineRule="auto"/>
        <w:jc w:val="both"/>
        <w:rPr>
          <w:rFonts w:ascii="Arial" w:hAnsi="Arial" w:cs="Arial"/>
          <w:b/>
          <w:sz w:val="28"/>
          <w:szCs w:val="28"/>
        </w:rPr>
      </w:pPr>
    </w:p>
    <w:p w14:paraId="47A5F10F" w14:textId="77777777" w:rsidR="003E1EE8" w:rsidRPr="006317F9" w:rsidRDefault="003E1EE8" w:rsidP="003E1EE8">
      <w:pPr>
        <w:spacing w:line="360" w:lineRule="auto"/>
        <w:jc w:val="both"/>
        <w:rPr>
          <w:rFonts w:ascii="Arial" w:hAnsi="Arial" w:cs="Arial"/>
          <w:b/>
          <w:sz w:val="28"/>
          <w:szCs w:val="28"/>
        </w:rPr>
      </w:pPr>
      <w:r w:rsidRPr="006317F9">
        <w:rPr>
          <w:rFonts w:ascii="Arial" w:hAnsi="Arial" w:cs="Arial"/>
          <w:sz w:val="28"/>
          <w:szCs w:val="28"/>
        </w:rPr>
        <w:t xml:space="preserve">Dementia NI has successfully established a partnership with Queen’s University Belfast to provide an external evaluation of the Dementia NI organisation and its impact. </w:t>
      </w:r>
    </w:p>
    <w:p w14:paraId="441DA4CA" w14:textId="26C56877" w:rsidR="008D3E03" w:rsidRPr="006317F9" w:rsidRDefault="003E1EE8" w:rsidP="008D3E03">
      <w:pPr>
        <w:spacing w:line="360" w:lineRule="auto"/>
        <w:jc w:val="both"/>
        <w:rPr>
          <w:rFonts w:ascii="Arial" w:hAnsi="Arial" w:cs="Arial"/>
          <w:b/>
          <w:sz w:val="28"/>
          <w:szCs w:val="28"/>
        </w:rPr>
      </w:pPr>
      <w:r w:rsidRPr="006317F9">
        <w:rPr>
          <w:rFonts w:ascii="Arial" w:hAnsi="Arial" w:cs="Arial"/>
          <w:sz w:val="28"/>
          <w:szCs w:val="28"/>
        </w:rPr>
        <w:t xml:space="preserve">Queen’s University Belfast </w:t>
      </w:r>
      <w:r w:rsidR="006317F9">
        <w:rPr>
          <w:rFonts w:ascii="Arial" w:hAnsi="Arial" w:cs="Arial"/>
          <w:sz w:val="28"/>
          <w:szCs w:val="28"/>
        </w:rPr>
        <w:t>secured</w:t>
      </w:r>
      <w:r w:rsidRPr="006317F9">
        <w:rPr>
          <w:rFonts w:ascii="Arial" w:hAnsi="Arial" w:cs="Arial"/>
          <w:sz w:val="28"/>
          <w:szCs w:val="28"/>
        </w:rPr>
        <w:t xml:space="preserve"> funding</w:t>
      </w:r>
      <w:r w:rsidR="001948C9" w:rsidRPr="006317F9">
        <w:rPr>
          <w:rFonts w:ascii="Arial" w:hAnsi="Arial" w:cs="Arial"/>
          <w:sz w:val="28"/>
          <w:szCs w:val="28"/>
        </w:rPr>
        <w:t xml:space="preserve"> from Disability Research on Independent Living &amp; Learning (DRILL)</w:t>
      </w:r>
      <w:r w:rsidRPr="006317F9">
        <w:rPr>
          <w:rFonts w:ascii="Arial" w:hAnsi="Arial" w:cs="Arial"/>
          <w:sz w:val="28"/>
          <w:szCs w:val="28"/>
        </w:rPr>
        <w:t xml:space="preserve"> </w:t>
      </w:r>
      <w:r w:rsidR="003F5A3F" w:rsidRPr="006317F9">
        <w:rPr>
          <w:rFonts w:ascii="Arial" w:hAnsi="Arial" w:cs="Arial"/>
          <w:sz w:val="28"/>
          <w:szCs w:val="28"/>
        </w:rPr>
        <w:t xml:space="preserve">(link to website: </w:t>
      </w:r>
      <w:hyperlink r:id="rId13" w:history="1">
        <w:r w:rsidR="003F5A3F" w:rsidRPr="006317F9">
          <w:rPr>
            <w:rStyle w:val="Hyperlink"/>
            <w:rFonts w:ascii="Arial" w:hAnsi="Arial" w:cs="Arial"/>
            <w:sz w:val="28"/>
            <w:szCs w:val="28"/>
          </w:rPr>
          <w:t>http://www.drilluk.org.uk/</w:t>
        </w:r>
      </w:hyperlink>
      <w:r w:rsidR="003F5A3F" w:rsidRPr="006317F9">
        <w:rPr>
          <w:rFonts w:ascii="Arial" w:hAnsi="Arial" w:cs="Arial"/>
          <w:sz w:val="28"/>
          <w:szCs w:val="28"/>
        </w:rPr>
        <w:t xml:space="preserve">) </w:t>
      </w:r>
      <w:r w:rsidRPr="006317F9">
        <w:rPr>
          <w:rFonts w:ascii="Arial" w:hAnsi="Arial" w:cs="Arial"/>
          <w:sz w:val="28"/>
          <w:szCs w:val="28"/>
        </w:rPr>
        <w:t xml:space="preserve">to employ a research assistant to provide a more in depth research evaluation on the impact of empowerment and people with dementia. </w:t>
      </w:r>
    </w:p>
    <w:p w14:paraId="4047B924" w14:textId="77777777" w:rsidR="003E1EE8" w:rsidRPr="006317F9" w:rsidRDefault="003E1EE8" w:rsidP="008D3E03">
      <w:pPr>
        <w:spacing w:line="360" w:lineRule="auto"/>
        <w:jc w:val="both"/>
        <w:rPr>
          <w:rFonts w:ascii="Arial" w:hAnsi="Arial" w:cs="Arial"/>
          <w:b/>
          <w:sz w:val="28"/>
          <w:szCs w:val="28"/>
        </w:rPr>
      </w:pPr>
    </w:p>
    <w:p w14:paraId="1A96792A" w14:textId="77777777" w:rsidR="008D3E03" w:rsidRPr="006317F9" w:rsidRDefault="008D3E03" w:rsidP="008D3E03">
      <w:pPr>
        <w:spacing w:line="360" w:lineRule="auto"/>
        <w:jc w:val="both"/>
        <w:rPr>
          <w:rFonts w:ascii="Arial" w:hAnsi="Arial" w:cs="Arial"/>
          <w:b/>
          <w:sz w:val="28"/>
          <w:szCs w:val="28"/>
        </w:rPr>
      </w:pPr>
      <w:r w:rsidRPr="006317F9">
        <w:rPr>
          <w:rFonts w:ascii="Arial" w:hAnsi="Arial" w:cs="Arial"/>
          <w:b/>
          <w:sz w:val="28"/>
          <w:szCs w:val="28"/>
        </w:rPr>
        <w:t>Aims of the study</w:t>
      </w:r>
    </w:p>
    <w:p w14:paraId="19B306FE" w14:textId="77777777" w:rsidR="008C53DD" w:rsidRPr="006317F9" w:rsidRDefault="008C53DD" w:rsidP="003E1EE8">
      <w:pPr>
        <w:autoSpaceDE w:val="0"/>
        <w:autoSpaceDN w:val="0"/>
        <w:adjustRightInd w:val="0"/>
        <w:spacing w:after="0" w:line="360" w:lineRule="auto"/>
        <w:jc w:val="both"/>
        <w:rPr>
          <w:rFonts w:ascii="Arial" w:hAnsi="Arial" w:cs="Arial"/>
          <w:sz w:val="28"/>
          <w:szCs w:val="28"/>
        </w:rPr>
      </w:pPr>
    </w:p>
    <w:p w14:paraId="042003BC" w14:textId="77777777" w:rsidR="003E1EE8" w:rsidRPr="006317F9" w:rsidRDefault="003E1EE8" w:rsidP="003E1EE8">
      <w:pPr>
        <w:autoSpaceDE w:val="0"/>
        <w:autoSpaceDN w:val="0"/>
        <w:adjustRightInd w:val="0"/>
        <w:spacing w:after="0" w:line="360" w:lineRule="auto"/>
        <w:jc w:val="both"/>
        <w:rPr>
          <w:rFonts w:ascii="Arial" w:hAnsi="Arial" w:cs="Arial"/>
          <w:sz w:val="28"/>
          <w:szCs w:val="28"/>
        </w:rPr>
      </w:pPr>
      <w:r w:rsidRPr="006317F9">
        <w:rPr>
          <w:rFonts w:ascii="Arial" w:hAnsi="Arial" w:cs="Arial"/>
          <w:sz w:val="28"/>
          <w:szCs w:val="28"/>
        </w:rPr>
        <w:lastRenderedPageBreak/>
        <w:t xml:space="preserve">This evaluation helps identify and explain what </w:t>
      </w:r>
      <w:r w:rsidR="007316DE" w:rsidRPr="006317F9">
        <w:rPr>
          <w:rFonts w:ascii="Arial" w:hAnsi="Arial" w:cs="Arial"/>
          <w:sz w:val="28"/>
          <w:szCs w:val="28"/>
        </w:rPr>
        <w:t>it is about Dementia NI that works</w:t>
      </w:r>
      <w:r w:rsidRPr="006317F9">
        <w:rPr>
          <w:rFonts w:ascii="Arial" w:hAnsi="Arial" w:cs="Arial"/>
          <w:sz w:val="28"/>
          <w:szCs w:val="28"/>
        </w:rPr>
        <w:t xml:space="preserve">, </w:t>
      </w:r>
      <w:r w:rsidR="00D1660B" w:rsidRPr="006317F9">
        <w:rPr>
          <w:rFonts w:ascii="Arial" w:hAnsi="Arial" w:cs="Arial"/>
          <w:sz w:val="28"/>
          <w:szCs w:val="28"/>
        </w:rPr>
        <w:t>how it works,</w:t>
      </w:r>
      <w:r w:rsidRPr="006317F9">
        <w:rPr>
          <w:rFonts w:ascii="Arial" w:hAnsi="Arial" w:cs="Arial"/>
          <w:sz w:val="28"/>
          <w:szCs w:val="28"/>
        </w:rPr>
        <w:t xml:space="preserve"> and </w:t>
      </w:r>
      <w:r w:rsidR="007316DE" w:rsidRPr="006317F9">
        <w:rPr>
          <w:rFonts w:ascii="Arial" w:hAnsi="Arial" w:cs="Arial"/>
          <w:sz w:val="28"/>
          <w:szCs w:val="28"/>
        </w:rPr>
        <w:t xml:space="preserve">what increases the likelihood that </w:t>
      </w:r>
      <w:r w:rsidR="00D1660B" w:rsidRPr="006317F9">
        <w:rPr>
          <w:rFonts w:ascii="Arial" w:hAnsi="Arial" w:cs="Arial"/>
          <w:sz w:val="28"/>
          <w:szCs w:val="28"/>
        </w:rPr>
        <w:t>the organisation will meet its intended outcomes</w:t>
      </w:r>
      <w:r w:rsidRPr="006317F9">
        <w:rPr>
          <w:rFonts w:ascii="Arial" w:hAnsi="Arial" w:cs="Arial"/>
          <w:sz w:val="28"/>
          <w:szCs w:val="28"/>
        </w:rPr>
        <w:t>. To do this we asked the following questions</w:t>
      </w:r>
      <w:r w:rsidR="005109A7" w:rsidRPr="006317F9">
        <w:rPr>
          <w:rFonts w:ascii="Arial" w:hAnsi="Arial" w:cs="Arial"/>
          <w:sz w:val="28"/>
          <w:szCs w:val="28"/>
        </w:rPr>
        <w:t>.</w:t>
      </w:r>
    </w:p>
    <w:p w14:paraId="5B3C0562" w14:textId="52C103B5" w:rsidR="005109A7" w:rsidRPr="006317F9" w:rsidRDefault="009064F2" w:rsidP="005109A7">
      <w:pPr>
        <w:autoSpaceDE w:val="0"/>
        <w:autoSpaceDN w:val="0"/>
        <w:adjustRightInd w:val="0"/>
        <w:spacing w:after="0" w:line="360" w:lineRule="auto"/>
        <w:jc w:val="both"/>
        <w:rPr>
          <w:rFonts w:ascii="Arial" w:hAnsi="Arial" w:cs="Arial"/>
          <w:sz w:val="28"/>
          <w:szCs w:val="28"/>
        </w:rPr>
      </w:pPr>
      <w:r w:rsidRPr="006317F9">
        <w:rPr>
          <w:rFonts w:ascii="Arial" w:hAnsi="Arial" w:cs="Arial"/>
          <w:sz w:val="28"/>
          <w:szCs w:val="28"/>
        </w:rPr>
        <w:t>What processes</w:t>
      </w:r>
      <w:r w:rsidR="005109A7" w:rsidRPr="006317F9">
        <w:rPr>
          <w:rFonts w:ascii="Arial" w:hAnsi="Arial" w:cs="Arial"/>
          <w:sz w:val="28"/>
          <w:szCs w:val="28"/>
        </w:rPr>
        <w:t xml:space="preserve"> and circumstances help/hinder Dementia NI </w:t>
      </w:r>
      <w:r w:rsidR="0034542C" w:rsidRPr="006317F9">
        <w:rPr>
          <w:rFonts w:ascii="Arial" w:hAnsi="Arial" w:cs="Arial"/>
          <w:sz w:val="28"/>
          <w:szCs w:val="28"/>
        </w:rPr>
        <w:t xml:space="preserve">to </w:t>
      </w:r>
      <w:r w:rsidR="005109A7" w:rsidRPr="006317F9">
        <w:rPr>
          <w:rFonts w:ascii="Arial" w:hAnsi="Arial" w:cs="Arial"/>
          <w:sz w:val="28"/>
          <w:szCs w:val="28"/>
        </w:rPr>
        <w:t>meet their intended outcomes, including:</w:t>
      </w:r>
      <w:r w:rsidR="007316DE" w:rsidRPr="006317F9">
        <w:rPr>
          <w:rFonts w:ascii="Arial" w:hAnsi="Arial" w:cs="Arial"/>
          <w:sz w:val="28"/>
          <w:szCs w:val="28"/>
        </w:rPr>
        <w:t xml:space="preserve"> </w:t>
      </w:r>
    </w:p>
    <w:p w14:paraId="28A76262" w14:textId="77777777" w:rsidR="00866A93" w:rsidRPr="006317F9" w:rsidRDefault="005109A7" w:rsidP="005109A7">
      <w:pPr>
        <w:pStyle w:val="ListParagraph"/>
        <w:numPr>
          <w:ilvl w:val="0"/>
          <w:numId w:val="12"/>
        </w:numPr>
        <w:autoSpaceDE w:val="0"/>
        <w:autoSpaceDN w:val="0"/>
        <w:adjustRightInd w:val="0"/>
        <w:spacing w:after="0" w:line="360" w:lineRule="auto"/>
        <w:jc w:val="both"/>
        <w:rPr>
          <w:rFonts w:ascii="Arial" w:hAnsi="Arial" w:cs="Arial"/>
          <w:sz w:val="28"/>
          <w:szCs w:val="28"/>
          <w:lang w:val="en-US"/>
        </w:rPr>
      </w:pPr>
      <w:r w:rsidRPr="006317F9">
        <w:rPr>
          <w:rFonts w:ascii="Arial" w:hAnsi="Arial" w:cs="Arial"/>
          <w:sz w:val="28"/>
          <w:szCs w:val="28"/>
        </w:rPr>
        <w:t>Improving</w:t>
      </w:r>
      <w:r w:rsidR="00866A93" w:rsidRPr="006317F9">
        <w:rPr>
          <w:rFonts w:ascii="Arial" w:hAnsi="Arial" w:cs="Arial"/>
          <w:sz w:val="28"/>
          <w:szCs w:val="28"/>
        </w:rPr>
        <w:t xml:space="preserve"> quality of life for members</w:t>
      </w:r>
      <w:r w:rsidR="007316DE" w:rsidRPr="006317F9">
        <w:rPr>
          <w:rFonts w:ascii="Arial" w:hAnsi="Arial" w:cs="Arial"/>
          <w:sz w:val="28"/>
          <w:szCs w:val="28"/>
        </w:rPr>
        <w:t>?</w:t>
      </w:r>
    </w:p>
    <w:p w14:paraId="38762504" w14:textId="77777777" w:rsidR="00866A93" w:rsidRPr="006317F9" w:rsidRDefault="005109A7" w:rsidP="007316DE">
      <w:pPr>
        <w:numPr>
          <w:ilvl w:val="0"/>
          <w:numId w:val="12"/>
        </w:numPr>
        <w:autoSpaceDE w:val="0"/>
        <w:autoSpaceDN w:val="0"/>
        <w:adjustRightInd w:val="0"/>
        <w:spacing w:after="0" w:line="360" w:lineRule="auto"/>
        <w:jc w:val="both"/>
        <w:rPr>
          <w:rFonts w:ascii="Arial" w:hAnsi="Arial" w:cs="Arial"/>
          <w:sz w:val="28"/>
          <w:szCs w:val="28"/>
          <w:lang w:val="en-US"/>
        </w:rPr>
      </w:pPr>
      <w:r w:rsidRPr="006317F9">
        <w:rPr>
          <w:rFonts w:ascii="Arial" w:hAnsi="Arial" w:cs="Arial"/>
          <w:sz w:val="28"/>
          <w:szCs w:val="28"/>
        </w:rPr>
        <w:t xml:space="preserve">Better </w:t>
      </w:r>
      <w:r w:rsidR="00866A93" w:rsidRPr="006317F9">
        <w:rPr>
          <w:rFonts w:ascii="Arial" w:hAnsi="Arial" w:cs="Arial"/>
          <w:sz w:val="28"/>
          <w:szCs w:val="28"/>
        </w:rPr>
        <w:t>inform</w:t>
      </w:r>
      <w:r w:rsidRPr="006317F9">
        <w:rPr>
          <w:rFonts w:ascii="Arial" w:hAnsi="Arial" w:cs="Arial"/>
          <w:sz w:val="28"/>
          <w:szCs w:val="28"/>
        </w:rPr>
        <w:t>ing</w:t>
      </w:r>
      <w:r w:rsidR="00866A93" w:rsidRPr="006317F9">
        <w:rPr>
          <w:rFonts w:ascii="Arial" w:hAnsi="Arial" w:cs="Arial"/>
          <w:sz w:val="28"/>
          <w:szCs w:val="28"/>
        </w:rPr>
        <w:t xml:space="preserve"> policy-makers and service providers</w:t>
      </w:r>
      <w:r w:rsidR="007316DE" w:rsidRPr="006317F9">
        <w:rPr>
          <w:rFonts w:ascii="Arial" w:hAnsi="Arial" w:cs="Arial"/>
          <w:sz w:val="28"/>
          <w:szCs w:val="28"/>
        </w:rPr>
        <w:t>?</w:t>
      </w:r>
    </w:p>
    <w:p w14:paraId="2776D502" w14:textId="3472B2EC" w:rsidR="00866A93" w:rsidRPr="006317F9" w:rsidRDefault="005109A7" w:rsidP="007316DE">
      <w:pPr>
        <w:numPr>
          <w:ilvl w:val="0"/>
          <w:numId w:val="12"/>
        </w:numPr>
        <w:autoSpaceDE w:val="0"/>
        <w:autoSpaceDN w:val="0"/>
        <w:adjustRightInd w:val="0"/>
        <w:spacing w:after="0" w:line="360" w:lineRule="auto"/>
        <w:jc w:val="both"/>
        <w:rPr>
          <w:rFonts w:ascii="Arial" w:hAnsi="Arial" w:cs="Arial"/>
          <w:sz w:val="28"/>
          <w:szCs w:val="28"/>
          <w:lang w:val="en-US"/>
        </w:rPr>
      </w:pPr>
      <w:r w:rsidRPr="006317F9">
        <w:rPr>
          <w:rFonts w:ascii="Arial" w:hAnsi="Arial" w:cs="Arial"/>
          <w:sz w:val="28"/>
          <w:szCs w:val="28"/>
        </w:rPr>
        <w:t>Increasing</w:t>
      </w:r>
      <w:r w:rsidR="0092712E" w:rsidRPr="006317F9">
        <w:rPr>
          <w:rFonts w:ascii="Arial" w:hAnsi="Arial" w:cs="Arial"/>
          <w:sz w:val="28"/>
          <w:szCs w:val="28"/>
        </w:rPr>
        <w:t xml:space="preserve"> involvement of </w:t>
      </w:r>
      <w:r w:rsidR="008F3854" w:rsidRPr="006317F9">
        <w:rPr>
          <w:rFonts w:ascii="Arial" w:hAnsi="Arial" w:cs="Arial"/>
          <w:sz w:val="28"/>
          <w:szCs w:val="28"/>
        </w:rPr>
        <w:t>people with dementia</w:t>
      </w:r>
      <w:r w:rsidR="007316DE" w:rsidRPr="006317F9">
        <w:rPr>
          <w:rFonts w:ascii="Arial" w:hAnsi="Arial" w:cs="Arial"/>
          <w:sz w:val="28"/>
          <w:szCs w:val="28"/>
        </w:rPr>
        <w:t>?</w:t>
      </w:r>
    </w:p>
    <w:p w14:paraId="14D67D4E" w14:textId="77777777" w:rsidR="00866A93" w:rsidRPr="006317F9" w:rsidRDefault="005109A7" w:rsidP="007316DE">
      <w:pPr>
        <w:numPr>
          <w:ilvl w:val="0"/>
          <w:numId w:val="12"/>
        </w:numPr>
        <w:autoSpaceDE w:val="0"/>
        <w:autoSpaceDN w:val="0"/>
        <w:adjustRightInd w:val="0"/>
        <w:spacing w:after="0" w:line="360" w:lineRule="auto"/>
        <w:jc w:val="both"/>
        <w:rPr>
          <w:rFonts w:ascii="Arial" w:hAnsi="Arial" w:cs="Arial"/>
          <w:sz w:val="28"/>
          <w:szCs w:val="28"/>
          <w:lang w:val="en-US"/>
        </w:rPr>
      </w:pPr>
      <w:r w:rsidRPr="006317F9">
        <w:rPr>
          <w:rFonts w:ascii="Arial" w:hAnsi="Arial" w:cs="Arial"/>
          <w:sz w:val="28"/>
          <w:szCs w:val="28"/>
        </w:rPr>
        <w:t>Shaping</w:t>
      </w:r>
      <w:r w:rsidR="00866A93" w:rsidRPr="006317F9">
        <w:rPr>
          <w:rFonts w:ascii="Arial" w:hAnsi="Arial" w:cs="Arial"/>
          <w:sz w:val="28"/>
          <w:szCs w:val="28"/>
        </w:rPr>
        <w:t xml:space="preserve"> services</w:t>
      </w:r>
      <w:r w:rsidR="007316DE" w:rsidRPr="006317F9">
        <w:rPr>
          <w:rFonts w:ascii="Arial" w:hAnsi="Arial" w:cs="Arial"/>
          <w:sz w:val="28"/>
          <w:szCs w:val="28"/>
        </w:rPr>
        <w:t>?</w:t>
      </w:r>
    </w:p>
    <w:p w14:paraId="0391C912" w14:textId="77777777" w:rsidR="00866A93" w:rsidRPr="006317F9" w:rsidRDefault="005109A7" w:rsidP="007316DE">
      <w:pPr>
        <w:numPr>
          <w:ilvl w:val="0"/>
          <w:numId w:val="12"/>
        </w:numPr>
        <w:autoSpaceDE w:val="0"/>
        <w:autoSpaceDN w:val="0"/>
        <w:adjustRightInd w:val="0"/>
        <w:spacing w:after="0" w:line="360" w:lineRule="auto"/>
        <w:jc w:val="both"/>
        <w:rPr>
          <w:rFonts w:ascii="Arial" w:hAnsi="Arial" w:cs="Arial"/>
          <w:sz w:val="28"/>
          <w:szCs w:val="28"/>
          <w:lang w:val="en-US"/>
        </w:rPr>
      </w:pPr>
      <w:r w:rsidRPr="006317F9">
        <w:rPr>
          <w:rFonts w:ascii="Arial" w:hAnsi="Arial" w:cs="Arial"/>
          <w:sz w:val="28"/>
          <w:szCs w:val="28"/>
        </w:rPr>
        <w:t>Improving</w:t>
      </w:r>
      <w:r w:rsidR="00866A93" w:rsidRPr="006317F9">
        <w:rPr>
          <w:rFonts w:ascii="Arial" w:hAnsi="Arial" w:cs="Arial"/>
          <w:sz w:val="28"/>
          <w:szCs w:val="28"/>
        </w:rPr>
        <w:t xml:space="preserve"> public aware</w:t>
      </w:r>
      <w:r w:rsidRPr="006317F9">
        <w:rPr>
          <w:rFonts w:ascii="Arial" w:hAnsi="Arial" w:cs="Arial"/>
          <w:sz w:val="28"/>
          <w:szCs w:val="28"/>
        </w:rPr>
        <w:t>ness and understanding = reducing</w:t>
      </w:r>
      <w:r w:rsidR="00866A93" w:rsidRPr="006317F9">
        <w:rPr>
          <w:rFonts w:ascii="Arial" w:hAnsi="Arial" w:cs="Arial"/>
          <w:sz w:val="28"/>
          <w:szCs w:val="28"/>
        </w:rPr>
        <w:t xml:space="preserve"> stigma/greater social inclusion</w:t>
      </w:r>
      <w:r w:rsidR="007316DE" w:rsidRPr="006317F9">
        <w:rPr>
          <w:rFonts w:ascii="Arial" w:hAnsi="Arial" w:cs="Arial"/>
          <w:sz w:val="28"/>
          <w:szCs w:val="28"/>
        </w:rPr>
        <w:t>?</w:t>
      </w:r>
    </w:p>
    <w:p w14:paraId="0ADB5FB4" w14:textId="77777777" w:rsidR="003E1EE8" w:rsidRPr="006317F9" w:rsidRDefault="003E1EE8" w:rsidP="003E1EE8">
      <w:pPr>
        <w:autoSpaceDE w:val="0"/>
        <w:autoSpaceDN w:val="0"/>
        <w:adjustRightInd w:val="0"/>
        <w:spacing w:after="0" w:line="360" w:lineRule="auto"/>
        <w:ind w:left="720"/>
        <w:jc w:val="both"/>
        <w:rPr>
          <w:rFonts w:ascii="Arial" w:hAnsi="Arial" w:cs="Arial"/>
          <w:sz w:val="28"/>
          <w:szCs w:val="28"/>
        </w:rPr>
      </w:pPr>
    </w:p>
    <w:p w14:paraId="1CF33DA8" w14:textId="77777777" w:rsidR="008D3E03" w:rsidRPr="006317F9" w:rsidRDefault="008D3E03" w:rsidP="008D3E03">
      <w:pPr>
        <w:spacing w:after="0" w:line="360" w:lineRule="auto"/>
        <w:rPr>
          <w:rFonts w:ascii="Arial" w:hAnsi="Arial" w:cs="Arial"/>
          <w:sz w:val="28"/>
          <w:szCs w:val="28"/>
        </w:rPr>
      </w:pPr>
    </w:p>
    <w:p w14:paraId="3A911186" w14:textId="77777777" w:rsidR="003E1EE8" w:rsidRPr="006317F9" w:rsidRDefault="00DE6EEF" w:rsidP="003E1EE8">
      <w:pPr>
        <w:rPr>
          <w:rFonts w:ascii="Arial" w:hAnsi="Arial" w:cs="Arial"/>
          <w:b/>
          <w:bCs/>
          <w:sz w:val="28"/>
          <w:szCs w:val="28"/>
        </w:rPr>
      </w:pPr>
      <w:r w:rsidRPr="006317F9">
        <w:rPr>
          <w:rFonts w:ascii="Arial" w:hAnsi="Arial" w:cs="Arial"/>
          <w:b/>
          <w:bCs/>
          <w:sz w:val="28"/>
          <w:szCs w:val="28"/>
        </w:rPr>
        <w:t>Methodology</w:t>
      </w:r>
      <w:r w:rsidR="003E1EE8" w:rsidRPr="006317F9">
        <w:rPr>
          <w:rFonts w:ascii="Arial" w:hAnsi="Arial" w:cs="Arial"/>
          <w:b/>
          <w:bCs/>
          <w:sz w:val="28"/>
          <w:szCs w:val="28"/>
        </w:rPr>
        <w:t xml:space="preserve">: realist evaluation </w:t>
      </w:r>
    </w:p>
    <w:p w14:paraId="6A5A240F" w14:textId="77777777" w:rsidR="00F65B1F" w:rsidRPr="006317F9" w:rsidRDefault="00F65B1F" w:rsidP="00E01A17">
      <w:pPr>
        <w:spacing w:after="0"/>
        <w:rPr>
          <w:rFonts w:ascii="Arial" w:hAnsi="Arial" w:cs="Arial"/>
          <w:bCs/>
          <w:sz w:val="28"/>
          <w:szCs w:val="28"/>
        </w:rPr>
      </w:pPr>
    </w:p>
    <w:p w14:paraId="1F26403F" w14:textId="1A063C1C" w:rsidR="000617D1" w:rsidRPr="006317F9" w:rsidRDefault="003E1EE8" w:rsidP="00E01A17">
      <w:pPr>
        <w:spacing w:after="0"/>
        <w:rPr>
          <w:rFonts w:ascii="Arial" w:hAnsi="Arial" w:cs="Arial"/>
          <w:bCs/>
          <w:sz w:val="28"/>
          <w:szCs w:val="28"/>
        </w:rPr>
      </w:pPr>
      <w:r w:rsidRPr="006317F9">
        <w:rPr>
          <w:rFonts w:ascii="Arial" w:hAnsi="Arial" w:cs="Arial"/>
          <w:bCs/>
          <w:sz w:val="28"/>
          <w:szCs w:val="28"/>
        </w:rPr>
        <w:t>Realist evaluation is well-established within the health and social care service delivery field (</w:t>
      </w:r>
      <w:proofErr w:type="spellStart"/>
      <w:r w:rsidRPr="006317F9">
        <w:rPr>
          <w:rFonts w:ascii="Arial" w:hAnsi="Arial" w:cs="Arial"/>
          <w:bCs/>
          <w:sz w:val="28"/>
          <w:szCs w:val="28"/>
        </w:rPr>
        <w:t>Greenhalgh</w:t>
      </w:r>
      <w:proofErr w:type="spellEnd"/>
      <w:r w:rsidRPr="006317F9">
        <w:rPr>
          <w:rFonts w:ascii="Arial" w:hAnsi="Arial" w:cs="Arial"/>
          <w:bCs/>
          <w:sz w:val="28"/>
          <w:szCs w:val="28"/>
        </w:rPr>
        <w:t xml:space="preserve"> et al, 2009)</w:t>
      </w:r>
      <w:r w:rsidR="003F5A3F" w:rsidRPr="006317F9">
        <w:rPr>
          <w:rFonts w:ascii="Arial" w:hAnsi="Arial" w:cs="Arial"/>
          <w:bCs/>
          <w:sz w:val="28"/>
          <w:szCs w:val="28"/>
        </w:rPr>
        <w:t>. This approach</w:t>
      </w:r>
      <w:r w:rsidR="0034542C" w:rsidRPr="006317F9">
        <w:rPr>
          <w:rFonts w:ascii="Arial" w:hAnsi="Arial" w:cs="Arial"/>
          <w:bCs/>
          <w:sz w:val="28"/>
          <w:szCs w:val="28"/>
        </w:rPr>
        <w:t xml:space="preserve"> was chosen based on its flexibility and suitability in relation to evaluating Dementia NI, based on their stated aims and objections</w:t>
      </w:r>
      <w:r w:rsidRPr="006317F9">
        <w:rPr>
          <w:rFonts w:ascii="Arial" w:hAnsi="Arial" w:cs="Arial"/>
          <w:bCs/>
          <w:sz w:val="28"/>
          <w:szCs w:val="28"/>
        </w:rPr>
        <w:t>. Within the realist method, quantitative and qualitative data collection measures are utilised, including interviews and observations conducted across different time points</w:t>
      </w:r>
      <w:r w:rsidR="000617D1" w:rsidRPr="006317F9">
        <w:rPr>
          <w:rFonts w:ascii="Arial" w:hAnsi="Arial" w:cs="Arial"/>
          <w:bCs/>
          <w:sz w:val="28"/>
          <w:szCs w:val="28"/>
        </w:rPr>
        <w:t>, thereby allowing us to match up</w:t>
      </w:r>
      <w:r w:rsidRPr="006317F9">
        <w:rPr>
          <w:rFonts w:ascii="Arial" w:hAnsi="Arial" w:cs="Arial"/>
          <w:bCs/>
          <w:sz w:val="28"/>
          <w:szCs w:val="28"/>
        </w:rPr>
        <w:t xml:space="preserve"> findings to ensure </w:t>
      </w:r>
      <w:r w:rsidR="000617D1" w:rsidRPr="006317F9">
        <w:rPr>
          <w:rFonts w:ascii="Arial" w:hAnsi="Arial" w:cs="Arial"/>
          <w:bCs/>
          <w:sz w:val="28"/>
          <w:szCs w:val="28"/>
        </w:rPr>
        <w:t>they are both accurate and reliable</w:t>
      </w:r>
    </w:p>
    <w:p w14:paraId="197B80D6" w14:textId="5685FBBA" w:rsidR="003E1EE8" w:rsidRPr="006317F9" w:rsidRDefault="003E1EE8" w:rsidP="00E01A17">
      <w:pPr>
        <w:spacing w:after="0"/>
        <w:rPr>
          <w:rFonts w:ascii="Arial" w:hAnsi="Arial" w:cs="Arial"/>
          <w:bCs/>
          <w:sz w:val="28"/>
          <w:szCs w:val="28"/>
        </w:rPr>
      </w:pPr>
    </w:p>
    <w:p w14:paraId="320A6450" w14:textId="5D822834" w:rsidR="003E1EE8" w:rsidRPr="006317F9" w:rsidRDefault="003E1EE8" w:rsidP="00E01A17">
      <w:pPr>
        <w:spacing w:after="0"/>
        <w:rPr>
          <w:rFonts w:ascii="Arial" w:hAnsi="Arial" w:cs="Arial"/>
          <w:bCs/>
          <w:sz w:val="28"/>
          <w:szCs w:val="28"/>
        </w:rPr>
      </w:pPr>
      <w:r w:rsidRPr="006317F9">
        <w:rPr>
          <w:rFonts w:ascii="Arial" w:hAnsi="Arial" w:cs="Arial"/>
          <w:bCs/>
          <w:sz w:val="28"/>
          <w:szCs w:val="28"/>
        </w:rPr>
        <w:lastRenderedPageBreak/>
        <w:t>A core principle of realist evaluation is that programmes work differently depending on the context into which they are introduced. For example, if the context is right, it will trigger the mechanisms required for success, if not these mechanisms will remain dormant. In realist evaluation, mechanisms refer to service us</w:t>
      </w:r>
      <w:r w:rsidR="000617D1" w:rsidRPr="006317F9">
        <w:rPr>
          <w:rFonts w:ascii="Arial" w:hAnsi="Arial" w:cs="Arial"/>
          <w:bCs/>
          <w:sz w:val="28"/>
          <w:szCs w:val="28"/>
        </w:rPr>
        <w:t>ers’ mental processes (thoughts and feelings</w:t>
      </w:r>
      <w:r w:rsidRPr="006317F9">
        <w:rPr>
          <w:rFonts w:ascii="Arial" w:hAnsi="Arial" w:cs="Arial"/>
          <w:bCs/>
          <w:sz w:val="28"/>
          <w:szCs w:val="28"/>
        </w:rPr>
        <w:t xml:space="preserve">): in response to resources offered by an intervention that leads to behaviour change (observable/measurable outcomes). Therefore, realist evaluation is an appropriate method for studying empowerment initiatives for </w:t>
      </w:r>
      <w:r w:rsidR="008F3854" w:rsidRPr="006317F9">
        <w:rPr>
          <w:rFonts w:ascii="Arial" w:hAnsi="Arial" w:cs="Arial"/>
          <w:bCs/>
          <w:sz w:val="28"/>
          <w:szCs w:val="28"/>
        </w:rPr>
        <w:t>people with dementia</w:t>
      </w:r>
      <w:r w:rsidRPr="006317F9">
        <w:rPr>
          <w:rFonts w:ascii="Arial" w:hAnsi="Arial" w:cs="Arial"/>
          <w:bCs/>
          <w:sz w:val="28"/>
          <w:szCs w:val="28"/>
        </w:rPr>
        <w:t xml:space="preserve"> which involve numerous strategies implemented across varied contexts. </w:t>
      </w:r>
    </w:p>
    <w:p w14:paraId="53B73158" w14:textId="77777777" w:rsidR="00F65B1F" w:rsidRPr="006317F9" w:rsidRDefault="00F65B1F" w:rsidP="00E01A17">
      <w:pPr>
        <w:spacing w:after="0"/>
        <w:rPr>
          <w:rFonts w:ascii="Arial" w:hAnsi="Arial" w:cs="Arial"/>
          <w:b/>
          <w:bCs/>
          <w:sz w:val="28"/>
          <w:szCs w:val="28"/>
        </w:rPr>
      </w:pPr>
    </w:p>
    <w:p w14:paraId="35ECE678" w14:textId="77777777" w:rsidR="00F65B1F" w:rsidRPr="006317F9" w:rsidRDefault="00F65B1F" w:rsidP="00E01A17">
      <w:pPr>
        <w:spacing w:after="0"/>
        <w:rPr>
          <w:rFonts w:ascii="Arial" w:hAnsi="Arial" w:cs="Arial"/>
          <w:b/>
          <w:bCs/>
          <w:sz w:val="28"/>
          <w:szCs w:val="28"/>
        </w:rPr>
      </w:pPr>
    </w:p>
    <w:p w14:paraId="5C5259D7" w14:textId="77777777" w:rsidR="003E1EE8" w:rsidRPr="006317F9" w:rsidRDefault="003E1EE8" w:rsidP="00E01A17">
      <w:pPr>
        <w:spacing w:after="0"/>
        <w:rPr>
          <w:rFonts w:ascii="Arial" w:hAnsi="Arial" w:cs="Arial"/>
          <w:b/>
          <w:bCs/>
          <w:sz w:val="28"/>
          <w:szCs w:val="28"/>
        </w:rPr>
      </w:pPr>
      <w:r w:rsidRPr="006317F9">
        <w:rPr>
          <w:rFonts w:ascii="Arial" w:hAnsi="Arial" w:cs="Arial"/>
          <w:b/>
          <w:bCs/>
          <w:sz w:val="28"/>
          <w:szCs w:val="28"/>
        </w:rPr>
        <w:t>Methods</w:t>
      </w:r>
    </w:p>
    <w:p w14:paraId="5E4D7B8C" w14:textId="77777777" w:rsidR="00F65B1F" w:rsidRPr="006317F9" w:rsidRDefault="00F65B1F" w:rsidP="00E01A17">
      <w:pPr>
        <w:spacing w:after="0"/>
        <w:rPr>
          <w:rFonts w:ascii="Arial" w:hAnsi="Arial" w:cs="Arial"/>
          <w:bCs/>
          <w:sz w:val="28"/>
          <w:szCs w:val="28"/>
        </w:rPr>
      </w:pPr>
    </w:p>
    <w:p w14:paraId="5D89A005" w14:textId="77777777" w:rsidR="003E1EE8" w:rsidRPr="006317F9" w:rsidRDefault="003E1EE8" w:rsidP="00E01A17">
      <w:pPr>
        <w:spacing w:after="0"/>
        <w:rPr>
          <w:rFonts w:ascii="Arial" w:hAnsi="Arial" w:cs="Arial"/>
          <w:bCs/>
          <w:sz w:val="28"/>
          <w:szCs w:val="28"/>
        </w:rPr>
      </w:pPr>
      <w:r w:rsidRPr="006317F9">
        <w:rPr>
          <w:rFonts w:ascii="Arial" w:hAnsi="Arial" w:cs="Arial"/>
          <w:bCs/>
          <w:sz w:val="28"/>
          <w:szCs w:val="28"/>
        </w:rPr>
        <w:t>As in all realist approaches, our evaluation be</w:t>
      </w:r>
      <w:r w:rsidR="000617D1" w:rsidRPr="006317F9">
        <w:rPr>
          <w:rFonts w:ascii="Arial" w:hAnsi="Arial" w:cs="Arial"/>
          <w:bCs/>
          <w:sz w:val="28"/>
          <w:szCs w:val="28"/>
        </w:rPr>
        <w:t>gan by developing an initial program</w:t>
      </w:r>
      <w:r w:rsidRPr="006317F9">
        <w:rPr>
          <w:rFonts w:ascii="Arial" w:hAnsi="Arial" w:cs="Arial"/>
          <w:bCs/>
          <w:sz w:val="28"/>
          <w:szCs w:val="28"/>
        </w:rPr>
        <w:t xml:space="preserve"> theory in relation to how </w:t>
      </w:r>
      <w:r w:rsidR="009064F2" w:rsidRPr="006317F9">
        <w:rPr>
          <w:rFonts w:ascii="Arial" w:hAnsi="Arial" w:cs="Arial"/>
          <w:bCs/>
          <w:sz w:val="28"/>
          <w:szCs w:val="28"/>
        </w:rPr>
        <w:t>Dementia NI</w:t>
      </w:r>
      <w:r w:rsidRPr="006317F9">
        <w:rPr>
          <w:rFonts w:ascii="Arial" w:hAnsi="Arial" w:cs="Arial"/>
          <w:bCs/>
          <w:sz w:val="28"/>
          <w:szCs w:val="28"/>
        </w:rPr>
        <w:t xml:space="preserve"> </w:t>
      </w:r>
      <w:r w:rsidR="009064F2" w:rsidRPr="006317F9">
        <w:rPr>
          <w:rFonts w:ascii="Arial" w:hAnsi="Arial" w:cs="Arial"/>
          <w:bCs/>
          <w:sz w:val="28"/>
          <w:szCs w:val="28"/>
        </w:rPr>
        <w:t>was</w:t>
      </w:r>
      <w:r w:rsidRPr="006317F9">
        <w:rPr>
          <w:rFonts w:ascii="Arial" w:hAnsi="Arial" w:cs="Arial"/>
          <w:bCs/>
          <w:sz w:val="28"/>
          <w:szCs w:val="28"/>
        </w:rPr>
        <w:t xml:space="preserve"> believed to ‘work’. We did not aim to determine effectiveness per se but rather we </w:t>
      </w:r>
      <w:r w:rsidR="000617D1" w:rsidRPr="006317F9">
        <w:rPr>
          <w:rFonts w:ascii="Arial" w:hAnsi="Arial" w:cs="Arial"/>
          <w:bCs/>
          <w:sz w:val="28"/>
          <w:szCs w:val="28"/>
        </w:rPr>
        <w:t>developed a refined program</w:t>
      </w:r>
      <w:r w:rsidRPr="006317F9">
        <w:rPr>
          <w:rFonts w:ascii="Arial" w:hAnsi="Arial" w:cs="Arial"/>
          <w:bCs/>
          <w:sz w:val="28"/>
          <w:szCs w:val="28"/>
        </w:rPr>
        <w:t xml:space="preserve"> theory that would help answer what works, for whom, in what circumstance, why and how. </w:t>
      </w:r>
    </w:p>
    <w:p w14:paraId="03CCCAD1" w14:textId="77777777" w:rsidR="00F65B1F" w:rsidRPr="006317F9" w:rsidRDefault="00F65B1F" w:rsidP="00E01A17">
      <w:pPr>
        <w:spacing w:after="0"/>
        <w:rPr>
          <w:rFonts w:ascii="Arial" w:hAnsi="Arial" w:cs="Arial"/>
          <w:b/>
          <w:bCs/>
          <w:sz w:val="28"/>
          <w:szCs w:val="28"/>
        </w:rPr>
      </w:pPr>
    </w:p>
    <w:p w14:paraId="628D7616" w14:textId="77777777" w:rsidR="00F65B1F" w:rsidRPr="006317F9" w:rsidRDefault="00F65B1F" w:rsidP="00E01A17">
      <w:pPr>
        <w:spacing w:after="0"/>
        <w:rPr>
          <w:rFonts w:ascii="Arial" w:hAnsi="Arial" w:cs="Arial"/>
          <w:b/>
          <w:bCs/>
          <w:sz w:val="28"/>
          <w:szCs w:val="28"/>
        </w:rPr>
      </w:pPr>
    </w:p>
    <w:p w14:paraId="67F812BD" w14:textId="77777777" w:rsidR="003E1EE8" w:rsidRPr="006317F9" w:rsidRDefault="003E1EE8" w:rsidP="00E01A17">
      <w:pPr>
        <w:spacing w:after="0"/>
        <w:rPr>
          <w:rFonts w:ascii="Arial" w:hAnsi="Arial" w:cs="Arial"/>
          <w:b/>
          <w:bCs/>
          <w:sz w:val="28"/>
          <w:szCs w:val="28"/>
        </w:rPr>
      </w:pPr>
      <w:r w:rsidRPr="006317F9">
        <w:rPr>
          <w:rFonts w:ascii="Arial" w:hAnsi="Arial" w:cs="Arial"/>
          <w:b/>
          <w:bCs/>
          <w:sz w:val="28"/>
          <w:szCs w:val="28"/>
        </w:rPr>
        <w:t>Sample</w:t>
      </w:r>
    </w:p>
    <w:p w14:paraId="32F3DA51" w14:textId="77777777" w:rsidR="00F65B1F" w:rsidRPr="006317F9" w:rsidRDefault="00F65B1F" w:rsidP="00E01A17">
      <w:pPr>
        <w:spacing w:after="0"/>
        <w:rPr>
          <w:rFonts w:ascii="Arial" w:hAnsi="Arial" w:cs="Arial"/>
          <w:bCs/>
          <w:sz w:val="28"/>
          <w:szCs w:val="28"/>
        </w:rPr>
      </w:pPr>
    </w:p>
    <w:p w14:paraId="500B205A" w14:textId="48D20C59" w:rsidR="003E1EE8" w:rsidRPr="006317F9" w:rsidRDefault="003E1EE8" w:rsidP="00E01A17">
      <w:pPr>
        <w:spacing w:after="0"/>
        <w:rPr>
          <w:rFonts w:ascii="Arial" w:hAnsi="Arial" w:cs="Arial"/>
          <w:bCs/>
          <w:sz w:val="28"/>
          <w:szCs w:val="28"/>
        </w:rPr>
      </w:pPr>
      <w:r w:rsidRPr="006317F9">
        <w:rPr>
          <w:rFonts w:ascii="Arial" w:hAnsi="Arial" w:cs="Arial"/>
          <w:bCs/>
          <w:sz w:val="28"/>
          <w:szCs w:val="28"/>
        </w:rPr>
        <w:t>Following ethical approval from the School of Social Sciences, Education and Social Work’s Research Ethics Committee, all current users (n=15), staff (n=3) and board members (n=5) of D</w:t>
      </w:r>
      <w:r w:rsidR="0092712E" w:rsidRPr="006317F9">
        <w:rPr>
          <w:rFonts w:ascii="Arial" w:hAnsi="Arial" w:cs="Arial"/>
          <w:bCs/>
          <w:sz w:val="28"/>
          <w:szCs w:val="28"/>
        </w:rPr>
        <w:t>ementia</w:t>
      </w:r>
      <w:r w:rsidRPr="006317F9">
        <w:rPr>
          <w:rFonts w:ascii="Arial" w:hAnsi="Arial" w:cs="Arial"/>
          <w:bCs/>
          <w:sz w:val="28"/>
          <w:szCs w:val="28"/>
        </w:rPr>
        <w:t xml:space="preserve"> </w:t>
      </w:r>
      <w:r w:rsidR="0092712E" w:rsidRPr="006317F9">
        <w:rPr>
          <w:rFonts w:ascii="Arial" w:hAnsi="Arial" w:cs="Arial"/>
          <w:bCs/>
          <w:sz w:val="28"/>
          <w:szCs w:val="28"/>
        </w:rPr>
        <w:t xml:space="preserve">NI </w:t>
      </w:r>
      <w:r w:rsidRPr="006317F9">
        <w:rPr>
          <w:rFonts w:ascii="Arial" w:hAnsi="Arial" w:cs="Arial"/>
          <w:bCs/>
          <w:sz w:val="28"/>
          <w:szCs w:val="28"/>
        </w:rPr>
        <w:t>were contacted via email</w:t>
      </w:r>
      <w:r w:rsidR="00907A55" w:rsidRPr="006317F9">
        <w:rPr>
          <w:rFonts w:ascii="Arial" w:hAnsi="Arial" w:cs="Arial"/>
          <w:bCs/>
          <w:sz w:val="28"/>
          <w:szCs w:val="28"/>
        </w:rPr>
        <w:t xml:space="preserve"> by two members of the research team</w:t>
      </w:r>
      <w:r w:rsidRPr="006317F9">
        <w:rPr>
          <w:rFonts w:ascii="Arial" w:hAnsi="Arial" w:cs="Arial"/>
          <w:bCs/>
          <w:sz w:val="28"/>
          <w:szCs w:val="28"/>
        </w:rPr>
        <w:t xml:space="preserve"> in order to organize semi-structured interviews and observations. </w:t>
      </w:r>
      <w:r w:rsidR="00087192" w:rsidRPr="006317F9">
        <w:rPr>
          <w:rFonts w:ascii="Arial" w:hAnsi="Arial" w:cs="Arial"/>
          <w:bCs/>
          <w:sz w:val="28"/>
          <w:szCs w:val="28"/>
        </w:rPr>
        <w:t>We collected</w:t>
      </w:r>
      <w:r w:rsidRPr="006317F9">
        <w:rPr>
          <w:rFonts w:ascii="Arial" w:hAnsi="Arial" w:cs="Arial"/>
          <w:bCs/>
          <w:sz w:val="28"/>
          <w:szCs w:val="28"/>
        </w:rPr>
        <w:t xml:space="preserve"> written informed consent</w:t>
      </w:r>
      <w:r w:rsidR="00087192" w:rsidRPr="006317F9">
        <w:rPr>
          <w:rFonts w:ascii="Arial" w:hAnsi="Arial" w:cs="Arial"/>
          <w:bCs/>
          <w:sz w:val="28"/>
          <w:szCs w:val="28"/>
        </w:rPr>
        <w:t xml:space="preserve"> before interviews and observations</w:t>
      </w:r>
      <w:r w:rsidRPr="006317F9">
        <w:rPr>
          <w:rFonts w:ascii="Arial" w:hAnsi="Arial" w:cs="Arial"/>
          <w:bCs/>
          <w:sz w:val="28"/>
          <w:szCs w:val="28"/>
        </w:rPr>
        <w:t xml:space="preserve"> w</w:t>
      </w:r>
      <w:r w:rsidR="00087192" w:rsidRPr="006317F9">
        <w:rPr>
          <w:rFonts w:ascii="Arial" w:hAnsi="Arial" w:cs="Arial"/>
          <w:bCs/>
          <w:sz w:val="28"/>
          <w:szCs w:val="28"/>
        </w:rPr>
        <w:t>ere</w:t>
      </w:r>
      <w:r w:rsidRPr="006317F9">
        <w:rPr>
          <w:rFonts w:ascii="Arial" w:hAnsi="Arial" w:cs="Arial"/>
          <w:bCs/>
          <w:sz w:val="28"/>
          <w:szCs w:val="28"/>
        </w:rPr>
        <w:t xml:space="preserve"> </w:t>
      </w:r>
      <w:r w:rsidR="00087192" w:rsidRPr="006317F9">
        <w:rPr>
          <w:rFonts w:ascii="Arial" w:hAnsi="Arial" w:cs="Arial"/>
          <w:bCs/>
          <w:sz w:val="28"/>
          <w:szCs w:val="28"/>
        </w:rPr>
        <w:t>carried out</w:t>
      </w:r>
      <w:r w:rsidRPr="006317F9">
        <w:rPr>
          <w:rFonts w:ascii="Arial" w:hAnsi="Arial" w:cs="Arial"/>
          <w:bCs/>
          <w:sz w:val="28"/>
          <w:szCs w:val="28"/>
        </w:rPr>
        <w:t>. Our observa</w:t>
      </w:r>
      <w:r w:rsidRPr="006317F9">
        <w:rPr>
          <w:rFonts w:ascii="Arial" w:hAnsi="Arial" w:cs="Arial"/>
          <w:bCs/>
          <w:sz w:val="28"/>
          <w:szCs w:val="28"/>
        </w:rPr>
        <w:lastRenderedPageBreak/>
        <w:t>tional engagement with D</w:t>
      </w:r>
      <w:r w:rsidR="0092712E" w:rsidRPr="006317F9">
        <w:rPr>
          <w:rFonts w:ascii="Arial" w:hAnsi="Arial" w:cs="Arial"/>
          <w:bCs/>
          <w:sz w:val="28"/>
          <w:szCs w:val="28"/>
        </w:rPr>
        <w:t xml:space="preserve">ementia </w:t>
      </w:r>
      <w:r w:rsidRPr="006317F9">
        <w:rPr>
          <w:rFonts w:ascii="Arial" w:hAnsi="Arial" w:cs="Arial"/>
          <w:bCs/>
          <w:sz w:val="28"/>
          <w:szCs w:val="28"/>
        </w:rPr>
        <w:t xml:space="preserve">NI took place in Empowerment Group meetings, public events they contributed to, and in attendance of board meetings. Exclusion criteria included those unwilling or unable to give informed consent. </w:t>
      </w:r>
    </w:p>
    <w:p w14:paraId="3D309C22" w14:textId="77777777" w:rsidR="00011AA2" w:rsidRPr="006317F9" w:rsidRDefault="00011AA2" w:rsidP="00E01A17">
      <w:pPr>
        <w:spacing w:after="0"/>
        <w:rPr>
          <w:rFonts w:ascii="Arial" w:hAnsi="Arial" w:cs="Arial"/>
          <w:bCs/>
          <w:sz w:val="28"/>
          <w:szCs w:val="28"/>
        </w:rPr>
      </w:pPr>
    </w:p>
    <w:p w14:paraId="55E50F1C" w14:textId="77777777" w:rsidR="00F54686" w:rsidRPr="006317F9" w:rsidRDefault="00F54686" w:rsidP="00E01A17">
      <w:pPr>
        <w:spacing w:after="0"/>
        <w:rPr>
          <w:rFonts w:ascii="Arial" w:hAnsi="Arial" w:cs="Arial"/>
          <w:bCs/>
          <w:sz w:val="28"/>
          <w:szCs w:val="28"/>
        </w:rPr>
      </w:pPr>
    </w:p>
    <w:p w14:paraId="4F818D06" w14:textId="4B794FEB" w:rsidR="00F54686" w:rsidRPr="006317F9" w:rsidRDefault="00F54686" w:rsidP="00E01A17">
      <w:pPr>
        <w:spacing w:after="0"/>
        <w:rPr>
          <w:rFonts w:ascii="Arial" w:hAnsi="Arial" w:cs="Arial"/>
          <w:bCs/>
          <w:sz w:val="28"/>
          <w:szCs w:val="28"/>
        </w:rPr>
      </w:pPr>
      <w:r w:rsidRPr="006317F9">
        <w:rPr>
          <w:rFonts w:ascii="Arial" w:hAnsi="Arial" w:cs="Arial"/>
          <w:bCs/>
          <w:sz w:val="28"/>
          <w:szCs w:val="28"/>
        </w:rPr>
        <w:t>Table 1: Sample</w:t>
      </w:r>
      <w:r w:rsidR="003F5A3F" w:rsidRPr="006317F9">
        <w:rPr>
          <w:rFonts w:ascii="Arial" w:hAnsi="Arial" w:cs="Arial"/>
          <w:bCs/>
          <w:sz w:val="28"/>
          <w:szCs w:val="28"/>
        </w:rPr>
        <w:t xml:space="preserve"> for interviews </w:t>
      </w:r>
    </w:p>
    <w:tbl>
      <w:tblPr>
        <w:tblStyle w:val="TableGrid"/>
        <w:tblW w:w="0" w:type="auto"/>
        <w:tblLook w:val="04A0" w:firstRow="1" w:lastRow="0" w:firstColumn="1" w:lastColumn="0" w:noHBand="0" w:noVBand="1"/>
      </w:tblPr>
      <w:tblGrid>
        <w:gridCol w:w="3116"/>
        <w:gridCol w:w="3117"/>
      </w:tblGrid>
      <w:tr w:rsidR="003F5A3F" w:rsidRPr="006317F9" w14:paraId="24848727" w14:textId="36E53897" w:rsidTr="009858DF">
        <w:tc>
          <w:tcPr>
            <w:tcW w:w="3116" w:type="dxa"/>
          </w:tcPr>
          <w:p w14:paraId="380BEF94" w14:textId="77777777" w:rsidR="003F5A3F" w:rsidRPr="006317F9" w:rsidRDefault="003F5A3F" w:rsidP="00E01A17">
            <w:pPr>
              <w:spacing w:after="0"/>
              <w:rPr>
                <w:rFonts w:ascii="Arial" w:hAnsi="Arial" w:cs="Arial"/>
                <w:bCs/>
                <w:sz w:val="28"/>
                <w:szCs w:val="28"/>
              </w:rPr>
            </w:pPr>
            <w:r w:rsidRPr="006317F9">
              <w:rPr>
                <w:rFonts w:ascii="Arial" w:hAnsi="Arial" w:cs="Arial"/>
                <w:bCs/>
                <w:sz w:val="28"/>
                <w:szCs w:val="28"/>
              </w:rPr>
              <w:t>Who took part?</w:t>
            </w:r>
          </w:p>
          <w:p w14:paraId="3CF2D6C9" w14:textId="77777777" w:rsidR="003F5A3F" w:rsidRPr="006317F9" w:rsidRDefault="003F5A3F" w:rsidP="00E01A17">
            <w:pPr>
              <w:spacing w:after="0"/>
              <w:rPr>
                <w:rFonts w:ascii="Arial" w:hAnsi="Arial" w:cs="Arial"/>
                <w:bCs/>
                <w:sz w:val="28"/>
                <w:szCs w:val="28"/>
              </w:rPr>
            </w:pPr>
          </w:p>
        </w:tc>
        <w:tc>
          <w:tcPr>
            <w:tcW w:w="3117" w:type="dxa"/>
          </w:tcPr>
          <w:p w14:paraId="4B26A493" w14:textId="77777777" w:rsidR="003F5A3F" w:rsidRPr="006317F9" w:rsidRDefault="003F5A3F">
            <w:pPr>
              <w:spacing w:after="0"/>
              <w:rPr>
                <w:rFonts w:ascii="Arial" w:hAnsi="Arial" w:cs="Arial"/>
                <w:bCs/>
                <w:sz w:val="28"/>
                <w:szCs w:val="28"/>
              </w:rPr>
            </w:pPr>
            <w:r w:rsidRPr="006317F9">
              <w:rPr>
                <w:rFonts w:ascii="Arial" w:hAnsi="Arial" w:cs="Arial"/>
                <w:bCs/>
                <w:sz w:val="28"/>
                <w:szCs w:val="28"/>
              </w:rPr>
              <w:t>How many?</w:t>
            </w:r>
          </w:p>
        </w:tc>
      </w:tr>
      <w:tr w:rsidR="003F5A3F" w:rsidRPr="006317F9" w14:paraId="26B4D646" w14:textId="5885FC2E" w:rsidTr="009858DF">
        <w:tc>
          <w:tcPr>
            <w:tcW w:w="3116" w:type="dxa"/>
          </w:tcPr>
          <w:p w14:paraId="0B419E4A" w14:textId="77777777" w:rsidR="003F5A3F" w:rsidRPr="006317F9" w:rsidRDefault="003F5A3F" w:rsidP="00E01A17">
            <w:pPr>
              <w:spacing w:after="0"/>
              <w:rPr>
                <w:rFonts w:ascii="Arial" w:hAnsi="Arial" w:cs="Arial"/>
                <w:bCs/>
                <w:sz w:val="28"/>
                <w:szCs w:val="28"/>
              </w:rPr>
            </w:pPr>
            <w:r w:rsidRPr="006317F9">
              <w:rPr>
                <w:rFonts w:ascii="Arial" w:hAnsi="Arial" w:cs="Arial"/>
                <w:bCs/>
                <w:sz w:val="28"/>
                <w:szCs w:val="28"/>
              </w:rPr>
              <w:t>Dementia NI Members</w:t>
            </w:r>
          </w:p>
        </w:tc>
        <w:tc>
          <w:tcPr>
            <w:tcW w:w="3117" w:type="dxa"/>
          </w:tcPr>
          <w:p w14:paraId="6F623C6B" w14:textId="77777777" w:rsidR="003F5A3F" w:rsidRPr="006317F9" w:rsidRDefault="003F5A3F" w:rsidP="00E01A17">
            <w:pPr>
              <w:spacing w:after="0"/>
              <w:rPr>
                <w:rFonts w:ascii="Arial" w:hAnsi="Arial" w:cs="Arial"/>
                <w:bCs/>
                <w:sz w:val="28"/>
                <w:szCs w:val="28"/>
              </w:rPr>
            </w:pPr>
            <w:r w:rsidRPr="006317F9">
              <w:rPr>
                <w:rFonts w:ascii="Arial" w:hAnsi="Arial" w:cs="Arial"/>
                <w:bCs/>
                <w:sz w:val="28"/>
                <w:szCs w:val="28"/>
              </w:rPr>
              <w:t>15</w:t>
            </w:r>
          </w:p>
        </w:tc>
      </w:tr>
      <w:tr w:rsidR="003F5A3F" w:rsidRPr="006317F9" w14:paraId="03E0AA1D" w14:textId="4F1FDC23" w:rsidTr="009858DF">
        <w:tc>
          <w:tcPr>
            <w:tcW w:w="3116" w:type="dxa"/>
          </w:tcPr>
          <w:p w14:paraId="028D0995" w14:textId="77777777" w:rsidR="003F5A3F" w:rsidRPr="006317F9" w:rsidRDefault="003F5A3F" w:rsidP="00E01A17">
            <w:pPr>
              <w:spacing w:after="0"/>
              <w:rPr>
                <w:rFonts w:ascii="Arial" w:hAnsi="Arial" w:cs="Arial"/>
                <w:bCs/>
                <w:sz w:val="28"/>
                <w:szCs w:val="28"/>
              </w:rPr>
            </w:pPr>
            <w:r w:rsidRPr="006317F9">
              <w:rPr>
                <w:rFonts w:ascii="Arial" w:hAnsi="Arial" w:cs="Arial"/>
                <w:bCs/>
                <w:sz w:val="28"/>
                <w:szCs w:val="28"/>
              </w:rPr>
              <w:t>Dementia NI Staff</w:t>
            </w:r>
          </w:p>
        </w:tc>
        <w:tc>
          <w:tcPr>
            <w:tcW w:w="3117" w:type="dxa"/>
          </w:tcPr>
          <w:p w14:paraId="77B55DE9" w14:textId="77777777" w:rsidR="003F5A3F" w:rsidRPr="006317F9" w:rsidRDefault="003F5A3F" w:rsidP="00E01A17">
            <w:pPr>
              <w:spacing w:after="0"/>
              <w:rPr>
                <w:rFonts w:ascii="Arial" w:hAnsi="Arial" w:cs="Arial"/>
                <w:bCs/>
                <w:sz w:val="28"/>
                <w:szCs w:val="28"/>
              </w:rPr>
            </w:pPr>
            <w:r w:rsidRPr="006317F9">
              <w:rPr>
                <w:rFonts w:ascii="Arial" w:hAnsi="Arial" w:cs="Arial"/>
                <w:bCs/>
                <w:sz w:val="28"/>
                <w:szCs w:val="28"/>
              </w:rPr>
              <w:t>3</w:t>
            </w:r>
          </w:p>
        </w:tc>
      </w:tr>
      <w:tr w:rsidR="003F5A3F" w:rsidRPr="006317F9" w14:paraId="6F9D88E9" w14:textId="69BA4CFF" w:rsidTr="009858DF">
        <w:tc>
          <w:tcPr>
            <w:tcW w:w="3116" w:type="dxa"/>
          </w:tcPr>
          <w:p w14:paraId="5CEAC551" w14:textId="77777777" w:rsidR="003F5A3F" w:rsidRPr="006317F9" w:rsidRDefault="003F5A3F" w:rsidP="00E01A17">
            <w:pPr>
              <w:spacing w:after="0"/>
              <w:rPr>
                <w:rFonts w:ascii="Arial" w:hAnsi="Arial" w:cs="Arial"/>
                <w:bCs/>
                <w:sz w:val="28"/>
                <w:szCs w:val="28"/>
              </w:rPr>
            </w:pPr>
            <w:r w:rsidRPr="006317F9">
              <w:rPr>
                <w:rFonts w:ascii="Arial" w:hAnsi="Arial" w:cs="Arial"/>
                <w:bCs/>
                <w:sz w:val="28"/>
                <w:szCs w:val="28"/>
              </w:rPr>
              <w:t>Dementia NI Board Members</w:t>
            </w:r>
          </w:p>
        </w:tc>
        <w:tc>
          <w:tcPr>
            <w:tcW w:w="3117" w:type="dxa"/>
          </w:tcPr>
          <w:p w14:paraId="35A0A9C4" w14:textId="77777777" w:rsidR="003F5A3F" w:rsidRPr="006317F9" w:rsidRDefault="003F5A3F" w:rsidP="00E01A17">
            <w:pPr>
              <w:spacing w:after="0"/>
              <w:rPr>
                <w:rFonts w:ascii="Arial" w:hAnsi="Arial" w:cs="Arial"/>
                <w:bCs/>
                <w:sz w:val="28"/>
                <w:szCs w:val="28"/>
              </w:rPr>
            </w:pPr>
            <w:r w:rsidRPr="006317F9">
              <w:rPr>
                <w:rFonts w:ascii="Arial" w:hAnsi="Arial" w:cs="Arial"/>
                <w:bCs/>
                <w:sz w:val="28"/>
                <w:szCs w:val="28"/>
              </w:rPr>
              <w:t>2</w:t>
            </w:r>
          </w:p>
        </w:tc>
      </w:tr>
    </w:tbl>
    <w:p w14:paraId="099A4224" w14:textId="00FEF151" w:rsidR="00F54686" w:rsidRPr="006317F9" w:rsidRDefault="00F54686" w:rsidP="00E01A17">
      <w:pPr>
        <w:spacing w:after="0"/>
        <w:rPr>
          <w:rFonts w:ascii="Arial" w:hAnsi="Arial" w:cs="Arial"/>
          <w:bCs/>
          <w:sz w:val="28"/>
          <w:szCs w:val="28"/>
        </w:rPr>
      </w:pPr>
    </w:p>
    <w:p w14:paraId="4F7C57D6" w14:textId="77777777" w:rsidR="00011AA2" w:rsidRPr="006317F9" w:rsidRDefault="00011AA2" w:rsidP="00E01A17">
      <w:pPr>
        <w:spacing w:after="0"/>
        <w:rPr>
          <w:rFonts w:ascii="Arial" w:hAnsi="Arial" w:cs="Arial"/>
          <w:bCs/>
          <w:sz w:val="28"/>
          <w:szCs w:val="28"/>
        </w:rPr>
      </w:pPr>
    </w:p>
    <w:p w14:paraId="7DE81D57" w14:textId="77777777" w:rsidR="00907A55" w:rsidRPr="006317F9" w:rsidRDefault="00907A55" w:rsidP="00E01A17">
      <w:pPr>
        <w:spacing w:after="0"/>
        <w:rPr>
          <w:rFonts w:ascii="Arial" w:hAnsi="Arial" w:cs="Arial"/>
          <w:bCs/>
          <w:sz w:val="28"/>
          <w:szCs w:val="28"/>
        </w:rPr>
      </w:pPr>
    </w:p>
    <w:p w14:paraId="4CBA90A2" w14:textId="0744CE94" w:rsidR="003E1EE8" w:rsidRPr="006317F9" w:rsidRDefault="003E1EE8" w:rsidP="00E01A17">
      <w:pPr>
        <w:spacing w:after="0"/>
        <w:rPr>
          <w:rFonts w:ascii="Arial" w:hAnsi="Arial" w:cs="Arial"/>
          <w:bCs/>
          <w:sz w:val="28"/>
          <w:szCs w:val="28"/>
        </w:rPr>
      </w:pPr>
      <w:r w:rsidRPr="006317F9">
        <w:rPr>
          <w:rFonts w:ascii="Arial" w:hAnsi="Arial" w:cs="Arial"/>
          <w:bCs/>
          <w:sz w:val="28"/>
          <w:szCs w:val="28"/>
        </w:rPr>
        <w:t xml:space="preserve">Face-to-face interviews were conducted in a private space convenient to participants. While a topic guide was used, the interviews were semi-structured to allow flexibility, the generation of new ideas, and in recognition that </w:t>
      </w:r>
      <w:r w:rsidR="008F3854" w:rsidRPr="006317F9">
        <w:rPr>
          <w:rFonts w:ascii="Arial" w:hAnsi="Arial" w:cs="Arial"/>
          <w:bCs/>
          <w:sz w:val="28"/>
          <w:szCs w:val="28"/>
        </w:rPr>
        <w:t xml:space="preserve">people with dementia </w:t>
      </w:r>
      <w:r w:rsidRPr="006317F9">
        <w:rPr>
          <w:rFonts w:ascii="Arial" w:hAnsi="Arial" w:cs="Arial"/>
          <w:bCs/>
          <w:sz w:val="28"/>
          <w:szCs w:val="28"/>
        </w:rPr>
        <w:t>require additional time to process inf</w:t>
      </w:r>
      <w:r w:rsidR="00907A55" w:rsidRPr="006317F9">
        <w:rPr>
          <w:rFonts w:ascii="Arial" w:hAnsi="Arial" w:cs="Arial"/>
          <w:bCs/>
          <w:sz w:val="28"/>
          <w:szCs w:val="28"/>
        </w:rPr>
        <w:t>ormation</w:t>
      </w:r>
      <w:r w:rsidRPr="006317F9">
        <w:rPr>
          <w:rFonts w:ascii="Arial" w:hAnsi="Arial" w:cs="Arial"/>
          <w:bCs/>
          <w:sz w:val="28"/>
          <w:szCs w:val="28"/>
        </w:rPr>
        <w:t xml:space="preserve">. Interviews were audio recorded and transcribed for analysis. </w:t>
      </w:r>
    </w:p>
    <w:p w14:paraId="2C4B84C6" w14:textId="77777777" w:rsidR="00F65B1F" w:rsidRPr="006317F9" w:rsidRDefault="00F65B1F" w:rsidP="00E01A17">
      <w:pPr>
        <w:spacing w:after="0"/>
        <w:rPr>
          <w:rFonts w:ascii="Arial" w:hAnsi="Arial" w:cs="Arial"/>
          <w:bCs/>
          <w:sz w:val="28"/>
          <w:szCs w:val="28"/>
        </w:rPr>
      </w:pPr>
    </w:p>
    <w:p w14:paraId="68316550" w14:textId="5F7D71DC" w:rsidR="003E1EE8" w:rsidRPr="006317F9" w:rsidRDefault="003E1EE8" w:rsidP="00907A55">
      <w:pPr>
        <w:spacing w:after="0"/>
        <w:rPr>
          <w:rFonts w:ascii="Arial" w:hAnsi="Arial" w:cs="Arial"/>
          <w:bCs/>
          <w:sz w:val="28"/>
          <w:szCs w:val="28"/>
        </w:rPr>
      </w:pPr>
      <w:r w:rsidRPr="006317F9">
        <w:rPr>
          <w:rFonts w:ascii="Arial" w:hAnsi="Arial" w:cs="Arial"/>
          <w:bCs/>
          <w:sz w:val="28"/>
          <w:szCs w:val="28"/>
        </w:rPr>
        <w:t xml:space="preserve">In keeping with the principles of empowerment, choice, and freedom the ‘process consent method’ (Dewing, 2007) was employed with members. This method has been developed exclusively from work with individuals with dementia and across a number of settings (Donnelly, 2004). It includes the following five stages: (1) background and preparation; (2) establishing the basis for capacity; (3) initial consent; (4) ongoing consent monitoring; and (5) feedback and support. </w:t>
      </w:r>
      <w:r w:rsidR="00907A55" w:rsidRPr="006317F9">
        <w:rPr>
          <w:rFonts w:ascii="Arial" w:hAnsi="Arial" w:cs="Arial"/>
          <w:bCs/>
          <w:sz w:val="28"/>
          <w:szCs w:val="28"/>
        </w:rPr>
        <w:t xml:space="preserve">As participants </w:t>
      </w:r>
      <w:r w:rsidR="003F5A3F" w:rsidRPr="006317F9">
        <w:rPr>
          <w:rFonts w:ascii="Arial" w:hAnsi="Arial" w:cs="Arial"/>
          <w:bCs/>
          <w:sz w:val="28"/>
          <w:szCs w:val="28"/>
        </w:rPr>
        <w:t>may be vulnerable</w:t>
      </w:r>
      <w:r w:rsidR="00907A55" w:rsidRPr="006317F9">
        <w:rPr>
          <w:rFonts w:ascii="Arial" w:hAnsi="Arial" w:cs="Arial"/>
          <w:bCs/>
          <w:sz w:val="28"/>
          <w:szCs w:val="28"/>
        </w:rPr>
        <w:t>, these additional measures and safeguards were put in place to minimize any potential harm caused by participation in this study.</w:t>
      </w:r>
    </w:p>
    <w:p w14:paraId="4A088F8B" w14:textId="77777777" w:rsidR="00907A55" w:rsidRPr="006317F9" w:rsidRDefault="00907A55" w:rsidP="00E01A17">
      <w:pPr>
        <w:spacing w:after="0"/>
        <w:rPr>
          <w:rFonts w:ascii="Arial" w:hAnsi="Arial" w:cs="Arial"/>
          <w:bCs/>
          <w:sz w:val="28"/>
          <w:szCs w:val="28"/>
        </w:rPr>
      </w:pPr>
    </w:p>
    <w:p w14:paraId="4577AD66" w14:textId="77777777" w:rsidR="003E1EE8" w:rsidRPr="006317F9" w:rsidRDefault="003E1EE8" w:rsidP="00E01A17">
      <w:pPr>
        <w:spacing w:after="0"/>
        <w:rPr>
          <w:rFonts w:ascii="Arial" w:hAnsi="Arial" w:cs="Arial"/>
          <w:bCs/>
          <w:sz w:val="28"/>
          <w:szCs w:val="28"/>
        </w:rPr>
      </w:pPr>
      <w:r w:rsidRPr="006317F9">
        <w:rPr>
          <w:rFonts w:ascii="Arial" w:hAnsi="Arial" w:cs="Arial"/>
          <w:bCs/>
          <w:sz w:val="28"/>
          <w:szCs w:val="28"/>
        </w:rPr>
        <w:lastRenderedPageBreak/>
        <w:t>Observations and interviews focused on gaining a better understanding of the services offered at D</w:t>
      </w:r>
      <w:r w:rsidR="0092712E" w:rsidRPr="006317F9">
        <w:rPr>
          <w:rFonts w:ascii="Arial" w:hAnsi="Arial" w:cs="Arial"/>
          <w:bCs/>
          <w:sz w:val="28"/>
          <w:szCs w:val="28"/>
        </w:rPr>
        <w:t xml:space="preserve">ementia </w:t>
      </w:r>
      <w:r w:rsidRPr="006317F9">
        <w:rPr>
          <w:rFonts w:ascii="Arial" w:hAnsi="Arial" w:cs="Arial"/>
          <w:bCs/>
          <w:sz w:val="28"/>
          <w:szCs w:val="28"/>
        </w:rPr>
        <w:t xml:space="preserve">NI, how they are working, for whom, along with enabling/disabling contexts. We categorized the main themes using </w:t>
      </w:r>
      <w:proofErr w:type="spellStart"/>
      <w:r w:rsidRPr="006317F9">
        <w:rPr>
          <w:rFonts w:ascii="Arial" w:hAnsi="Arial" w:cs="Arial"/>
          <w:bCs/>
          <w:sz w:val="28"/>
          <w:szCs w:val="28"/>
        </w:rPr>
        <w:t>NVivo</w:t>
      </w:r>
      <w:proofErr w:type="spellEnd"/>
      <w:r w:rsidRPr="006317F9">
        <w:rPr>
          <w:rFonts w:ascii="Arial" w:hAnsi="Arial" w:cs="Arial"/>
          <w:bCs/>
          <w:sz w:val="28"/>
          <w:szCs w:val="28"/>
        </w:rPr>
        <w:t xml:space="preserve"> and through clos</w:t>
      </w:r>
      <w:r w:rsidR="00907A55" w:rsidRPr="006317F9">
        <w:rPr>
          <w:rFonts w:ascii="Arial" w:hAnsi="Arial" w:cs="Arial"/>
          <w:bCs/>
          <w:sz w:val="28"/>
          <w:szCs w:val="28"/>
        </w:rPr>
        <w:t xml:space="preserve">e readings of the transcripts. </w:t>
      </w:r>
      <w:r w:rsidRPr="006317F9">
        <w:rPr>
          <w:rFonts w:ascii="Arial" w:hAnsi="Arial" w:cs="Arial"/>
          <w:bCs/>
          <w:sz w:val="28"/>
          <w:szCs w:val="28"/>
        </w:rPr>
        <w:t>To maintain confidentiality no names or identifying information is included in participant quotes.</w:t>
      </w:r>
    </w:p>
    <w:p w14:paraId="1B43FD18" w14:textId="77777777" w:rsidR="003E1EE8" w:rsidRPr="006317F9" w:rsidRDefault="003E1EE8" w:rsidP="00E01A17">
      <w:pPr>
        <w:spacing w:after="0"/>
        <w:rPr>
          <w:rFonts w:ascii="Arial" w:hAnsi="Arial" w:cs="Arial"/>
          <w:b/>
          <w:bCs/>
          <w:sz w:val="28"/>
          <w:szCs w:val="28"/>
        </w:rPr>
      </w:pPr>
    </w:p>
    <w:p w14:paraId="1A514FCC" w14:textId="77777777" w:rsidR="00F65B1F" w:rsidRPr="006317F9" w:rsidRDefault="00F65B1F" w:rsidP="00E01A17">
      <w:pPr>
        <w:spacing w:after="0"/>
        <w:rPr>
          <w:rFonts w:ascii="Arial" w:hAnsi="Arial" w:cs="Arial"/>
          <w:b/>
          <w:bCs/>
          <w:sz w:val="28"/>
          <w:szCs w:val="28"/>
        </w:rPr>
      </w:pPr>
    </w:p>
    <w:p w14:paraId="08112F3B" w14:textId="77777777" w:rsidR="006A3B7B" w:rsidRPr="006317F9" w:rsidRDefault="006A3B7B" w:rsidP="00E01A17">
      <w:pPr>
        <w:spacing w:after="0"/>
        <w:rPr>
          <w:rFonts w:ascii="Arial" w:hAnsi="Arial" w:cs="Arial"/>
          <w:b/>
          <w:bCs/>
          <w:sz w:val="28"/>
          <w:szCs w:val="28"/>
        </w:rPr>
      </w:pPr>
    </w:p>
    <w:p w14:paraId="3C6F02ED" w14:textId="4B4DF086" w:rsidR="003E1EE8" w:rsidRPr="006317F9" w:rsidRDefault="003E1EE8" w:rsidP="00E01A17">
      <w:pPr>
        <w:spacing w:after="0"/>
        <w:rPr>
          <w:rFonts w:ascii="Arial" w:hAnsi="Arial" w:cs="Arial"/>
          <w:b/>
          <w:bCs/>
          <w:sz w:val="28"/>
          <w:szCs w:val="28"/>
        </w:rPr>
      </w:pPr>
      <w:r w:rsidRPr="006317F9">
        <w:rPr>
          <w:rFonts w:ascii="Arial" w:hAnsi="Arial" w:cs="Arial"/>
          <w:b/>
          <w:bCs/>
          <w:sz w:val="28"/>
          <w:szCs w:val="28"/>
        </w:rPr>
        <w:t>Qualitative Data Collection</w:t>
      </w:r>
    </w:p>
    <w:p w14:paraId="09D01252" w14:textId="77777777" w:rsidR="00F65B1F" w:rsidRPr="006317F9" w:rsidRDefault="00F65B1F" w:rsidP="00E01A17">
      <w:pPr>
        <w:spacing w:after="0"/>
        <w:rPr>
          <w:rFonts w:ascii="Arial" w:hAnsi="Arial" w:cs="Arial"/>
          <w:sz w:val="28"/>
          <w:szCs w:val="28"/>
        </w:rPr>
      </w:pPr>
    </w:p>
    <w:p w14:paraId="0E5B8D90" w14:textId="7A529026" w:rsidR="003E1EE8" w:rsidRPr="006317F9" w:rsidRDefault="003E1EE8" w:rsidP="00E01A17">
      <w:pPr>
        <w:spacing w:after="0"/>
        <w:rPr>
          <w:rFonts w:ascii="Arial" w:hAnsi="Arial" w:cs="Arial"/>
          <w:bCs/>
          <w:sz w:val="28"/>
          <w:szCs w:val="28"/>
        </w:rPr>
      </w:pPr>
      <w:r w:rsidRPr="006317F9">
        <w:rPr>
          <w:rFonts w:ascii="Arial" w:hAnsi="Arial" w:cs="Arial"/>
          <w:sz w:val="28"/>
          <w:szCs w:val="28"/>
        </w:rPr>
        <w:t>The purpose of conducting ethnographic observations and interviews was to gain a better understanding of how things work in Dementia NI and what empowerment means</w:t>
      </w:r>
      <w:r w:rsidR="003F5A3F" w:rsidRPr="006317F9">
        <w:rPr>
          <w:rFonts w:ascii="Arial" w:hAnsi="Arial" w:cs="Arial"/>
          <w:sz w:val="28"/>
          <w:szCs w:val="28"/>
        </w:rPr>
        <w:t>.</w:t>
      </w:r>
      <w:r w:rsidRPr="006317F9">
        <w:rPr>
          <w:rFonts w:ascii="Arial" w:hAnsi="Arial" w:cs="Arial"/>
          <w:sz w:val="28"/>
          <w:szCs w:val="28"/>
        </w:rPr>
        <w:t xml:space="preserve"> </w:t>
      </w:r>
      <w:r w:rsidR="007114D1" w:rsidRPr="006317F9">
        <w:rPr>
          <w:rFonts w:ascii="Arial" w:hAnsi="Arial" w:cs="Arial"/>
          <w:sz w:val="28"/>
          <w:szCs w:val="28"/>
        </w:rPr>
        <w:t>These methods also help determine how/if empowerment is being realized and for whom,</w:t>
      </w:r>
      <w:r w:rsidRPr="006317F9">
        <w:rPr>
          <w:rFonts w:ascii="Arial" w:hAnsi="Arial" w:cs="Arial"/>
          <w:sz w:val="28"/>
          <w:szCs w:val="28"/>
        </w:rPr>
        <w:t xml:space="preserve"> while the observations focused on providing a better understanding of how things work and for whom in D</w:t>
      </w:r>
      <w:r w:rsidR="0092712E" w:rsidRPr="006317F9">
        <w:rPr>
          <w:rFonts w:ascii="Arial" w:hAnsi="Arial" w:cs="Arial"/>
          <w:sz w:val="28"/>
          <w:szCs w:val="28"/>
        </w:rPr>
        <w:t xml:space="preserve">ementia </w:t>
      </w:r>
      <w:r w:rsidRPr="006317F9">
        <w:rPr>
          <w:rFonts w:ascii="Arial" w:hAnsi="Arial" w:cs="Arial"/>
          <w:sz w:val="28"/>
          <w:szCs w:val="28"/>
        </w:rPr>
        <w:t xml:space="preserve">NI. Interviews helped extend this understanding by speaking to people about topics that arose from the observations. As such, this phase of the study </w:t>
      </w:r>
      <w:r w:rsidRPr="006317F9">
        <w:rPr>
          <w:rFonts w:ascii="Arial" w:hAnsi="Arial" w:cs="Arial"/>
          <w:bCs/>
          <w:sz w:val="28"/>
          <w:szCs w:val="28"/>
        </w:rPr>
        <w:t xml:space="preserve">emphasized </w:t>
      </w:r>
      <w:r w:rsidR="00907A55" w:rsidRPr="006317F9">
        <w:rPr>
          <w:rFonts w:ascii="Arial" w:hAnsi="Arial" w:cs="Arial"/>
          <w:bCs/>
          <w:sz w:val="28"/>
          <w:szCs w:val="28"/>
        </w:rPr>
        <w:t xml:space="preserve">evolving </w:t>
      </w:r>
      <w:r w:rsidRPr="006317F9">
        <w:rPr>
          <w:rFonts w:ascii="Arial" w:hAnsi="Arial" w:cs="Arial"/>
          <w:bCs/>
          <w:sz w:val="28"/>
          <w:szCs w:val="28"/>
        </w:rPr>
        <w:t xml:space="preserve">design and discovery. </w:t>
      </w:r>
    </w:p>
    <w:p w14:paraId="69528282" w14:textId="77777777" w:rsidR="00F65B1F" w:rsidRPr="006317F9" w:rsidRDefault="00F65B1F" w:rsidP="00E01A17">
      <w:pPr>
        <w:spacing w:after="0"/>
        <w:rPr>
          <w:rFonts w:ascii="Arial" w:hAnsi="Arial" w:cs="Arial"/>
          <w:bCs/>
          <w:sz w:val="28"/>
          <w:szCs w:val="28"/>
        </w:rPr>
      </w:pPr>
    </w:p>
    <w:p w14:paraId="1D65B415" w14:textId="0217BF1A" w:rsidR="003E1EE8" w:rsidRPr="006317F9" w:rsidRDefault="003E1EE8" w:rsidP="00E01A17">
      <w:pPr>
        <w:spacing w:after="0"/>
        <w:rPr>
          <w:rFonts w:ascii="Arial" w:hAnsi="Arial" w:cs="Arial"/>
          <w:bCs/>
          <w:sz w:val="28"/>
          <w:szCs w:val="28"/>
        </w:rPr>
      </w:pPr>
      <w:r w:rsidRPr="006317F9">
        <w:rPr>
          <w:rFonts w:ascii="Arial" w:hAnsi="Arial" w:cs="Arial"/>
          <w:bCs/>
          <w:sz w:val="28"/>
          <w:szCs w:val="28"/>
        </w:rPr>
        <w:t>Observations occurred o</w:t>
      </w:r>
      <w:r w:rsidR="00C267CE" w:rsidRPr="006317F9">
        <w:rPr>
          <w:rFonts w:ascii="Arial" w:hAnsi="Arial" w:cs="Arial"/>
          <w:bCs/>
          <w:sz w:val="28"/>
          <w:szCs w:val="28"/>
        </w:rPr>
        <w:t>ver a 6-month period for about four</w:t>
      </w:r>
      <w:r w:rsidRPr="006317F9">
        <w:rPr>
          <w:rFonts w:ascii="Arial" w:hAnsi="Arial" w:cs="Arial"/>
          <w:bCs/>
          <w:sz w:val="28"/>
          <w:szCs w:val="28"/>
        </w:rPr>
        <w:t xml:space="preserve"> hours per observation once or twice a week depending on the schedule of the researcher</w:t>
      </w:r>
      <w:r w:rsidR="00214511" w:rsidRPr="006317F9">
        <w:rPr>
          <w:rFonts w:ascii="Arial" w:hAnsi="Arial" w:cs="Arial"/>
          <w:bCs/>
          <w:sz w:val="28"/>
          <w:szCs w:val="28"/>
        </w:rPr>
        <w:t>s</w:t>
      </w:r>
      <w:r w:rsidRPr="006317F9">
        <w:rPr>
          <w:rFonts w:ascii="Arial" w:hAnsi="Arial" w:cs="Arial"/>
          <w:bCs/>
          <w:sz w:val="28"/>
          <w:szCs w:val="28"/>
        </w:rPr>
        <w:t xml:space="preserve"> and availability of individuals at D</w:t>
      </w:r>
      <w:r w:rsidR="0092712E" w:rsidRPr="006317F9">
        <w:rPr>
          <w:rFonts w:ascii="Arial" w:hAnsi="Arial" w:cs="Arial"/>
          <w:bCs/>
          <w:sz w:val="28"/>
          <w:szCs w:val="28"/>
        </w:rPr>
        <w:t xml:space="preserve">ementia </w:t>
      </w:r>
      <w:r w:rsidRPr="006317F9">
        <w:rPr>
          <w:rFonts w:ascii="Arial" w:hAnsi="Arial" w:cs="Arial"/>
          <w:bCs/>
          <w:sz w:val="28"/>
          <w:szCs w:val="28"/>
        </w:rPr>
        <w:t>NI. During observations, the researcher jotted down notes in a notebook</w:t>
      </w:r>
      <w:r w:rsidRPr="006317F9">
        <w:rPr>
          <w:rFonts w:ascii="Arial" w:hAnsi="Arial" w:cs="Arial"/>
          <w:sz w:val="28"/>
          <w:szCs w:val="28"/>
        </w:rPr>
        <w:t xml:space="preserve"> and took a </w:t>
      </w:r>
      <w:r w:rsidRPr="006317F9">
        <w:rPr>
          <w:rFonts w:ascii="Arial" w:hAnsi="Arial" w:cs="Arial"/>
          <w:bCs/>
          <w:sz w:val="28"/>
          <w:szCs w:val="28"/>
        </w:rPr>
        <w:t xml:space="preserve">“participate to write role” that used insights offered by Emerson et al (2011). </w:t>
      </w:r>
      <w:r w:rsidRPr="006317F9">
        <w:rPr>
          <w:rFonts w:ascii="Arial" w:hAnsi="Arial" w:cs="Arial"/>
          <w:sz w:val="28"/>
          <w:szCs w:val="28"/>
        </w:rPr>
        <w:t>However, the researcher</w:t>
      </w:r>
      <w:r w:rsidR="00214511" w:rsidRPr="006317F9">
        <w:rPr>
          <w:rFonts w:ascii="Arial" w:hAnsi="Arial" w:cs="Arial"/>
          <w:sz w:val="28"/>
          <w:szCs w:val="28"/>
        </w:rPr>
        <w:t>s</w:t>
      </w:r>
      <w:r w:rsidRPr="006317F9">
        <w:rPr>
          <w:rFonts w:ascii="Arial" w:hAnsi="Arial" w:cs="Arial"/>
          <w:sz w:val="28"/>
          <w:szCs w:val="28"/>
        </w:rPr>
        <w:t xml:space="preserve"> w</w:t>
      </w:r>
      <w:r w:rsidR="00214511" w:rsidRPr="006317F9">
        <w:rPr>
          <w:rFonts w:ascii="Arial" w:hAnsi="Arial" w:cs="Arial"/>
          <w:sz w:val="28"/>
          <w:szCs w:val="28"/>
        </w:rPr>
        <w:t>ere</w:t>
      </w:r>
      <w:r w:rsidRPr="006317F9">
        <w:rPr>
          <w:rFonts w:ascii="Arial" w:hAnsi="Arial" w:cs="Arial"/>
          <w:sz w:val="28"/>
          <w:szCs w:val="28"/>
        </w:rPr>
        <w:t xml:space="preserve"> attentive to situational appropriateness, and did not take notes when doing so would be viewed as insensitive.  On such occasions, notes were jotted at a later, more appropri</w:t>
      </w:r>
      <w:r w:rsidRPr="006317F9">
        <w:rPr>
          <w:rFonts w:ascii="Arial" w:hAnsi="Arial" w:cs="Arial"/>
          <w:sz w:val="28"/>
          <w:szCs w:val="28"/>
        </w:rPr>
        <w:lastRenderedPageBreak/>
        <w:t xml:space="preserve">ate time.  The jottings made during the observations were expanded into fuller field notes after each observation session was finished.  </w:t>
      </w:r>
      <w:r w:rsidRPr="006317F9">
        <w:rPr>
          <w:rFonts w:ascii="Arial" w:hAnsi="Arial" w:cs="Arial"/>
          <w:bCs/>
          <w:sz w:val="28"/>
          <w:szCs w:val="28"/>
        </w:rPr>
        <w:t>During these observations, individuals were interviewed using semi-structured questions in order to provide more depth to what was observed. Furthermore, in</w:t>
      </w:r>
      <w:r w:rsidRPr="006317F9">
        <w:rPr>
          <w:rFonts w:ascii="Arial" w:hAnsi="Arial" w:cs="Arial"/>
          <w:sz w:val="28"/>
          <w:szCs w:val="28"/>
        </w:rPr>
        <w:t>terviews were held when mutually convenient times arose for the workers. There were no predetermined schedule of questions for these informal, ethnographic interviews; instead the researcher used them as opportunities to learn more about what individuals in the organisation do. The researcher</w:t>
      </w:r>
      <w:r w:rsidR="00214511" w:rsidRPr="006317F9">
        <w:rPr>
          <w:rFonts w:ascii="Arial" w:hAnsi="Arial" w:cs="Arial"/>
          <w:sz w:val="28"/>
          <w:szCs w:val="28"/>
        </w:rPr>
        <w:t>s</w:t>
      </w:r>
      <w:r w:rsidRPr="006317F9">
        <w:rPr>
          <w:rFonts w:ascii="Arial" w:hAnsi="Arial" w:cs="Arial"/>
          <w:sz w:val="28"/>
          <w:szCs w:val="28"/>
        </w:rPr>
        <w:t xml:space="preserve"> asked the participants for permission to audio-record the conversations.  The duration as well as the timing of these interviews were determined by the rhythms of the work place. </w:t>
      </w:r>
    </w:p>
    <w:p w14:paraId="61BA50F5" w14:textId="77777777" w:rsidR="003E1EE8" w:rsidRPr="006317F9" w:rsidRDefault="003E1EE8" w:rsidP="00E01A17">
      <w:pPr>
        <w:spacing w:after="0"/>
        <w:rPr>
          <w:rFonts w:ascii="Arial" w:hAnsi="Arial" w:cs="Arial"/>
          <w:bCs/>
          <w:sz w:val="28"/>
          <w:szCs w:val="28"/>
        </w:rPr>
      </w:pPr>
    </w:p>
    <w:p w14:paraId="43C0C436" w14:textId="77777777" w:rsidR="00F65B1F" w:rsidRPr="006317F9" w:rsidRDefault="00F65B1F" w:rsidP="00E01A17">
      <w:pPr>
        <w:spacing w:after="0"/>
        <w:rPr>
          <w:rFonts w:ascii="Arial" w:hAnsi="Arial" w:cs="Arial"/>
          <w:b/>
          <w:bCs/>
          <w:sz w:val="28"/>
          <w:szCs w:val="28"/>
        </w:rPr>
      </w:pPr>
    </w:p>
    <w:p w14:paraId="55341319" w14:textId="77777777" w:rsidR="003E1EE8" w:rsidRPr="006317F9" w:rsidRDefault="003E1EE8" w:rsidP="00E01A17">
      <w:pPr>
        <w:spacing w:after="0"/>
        <w:rPr>
          <w:rFonts w:ascii="Arial" w:hAnsi="Arial" w:cs="Arial"/>
          <w:b/>
          <w:bCs/>
          <w:sz w:val="28"/>
          <w:szCs w:val="28"/>
        </w:rPr>
      </w:pPr>
      <w:r w:rsidRPr="006317F9">
        <w:rPr>
          <w:rFonts w:ascii="Arial" w:hAnsi="Arial" w:cs="Arial"/>
          <w:b/>
          <w:bCs/>
          <w:sz w:val="28"/>
          <w:szCs w:val="28"/>
        </w:rPr>
        <w:t xml:space="preserve">Analysis </w:t>
      </w:r>
    </w:p>
    <w:p w14:paraId="49CD8ADC" w14:textId="77777777" w:rsidR="00F65B1F" w:rsidRPr="006317F9" w:rsidRDefault="00F65B1F" w:rsidP="00E01A17">
      <w:pPr>
        <w:spacing w:after="0"/>
        <w:rPr>
          <w:rFonts w:ascii="Arial" w:hAnsi="Arial" w:cs="Arial"/>
          <w:sz w:val="28"/>
          <w:szCs w:val="28"/>
        </w:rPr>
      </w:pPr>
    </w:p>
    <w:p w14:paraId="6D54FF86" w14:textId="7C5AFFD6" w:rsidR="00714D9B" w:rsidRPr="006317F9" w:rsidRDefault="003E1EE8" w:rsidP="00E01A17">
      <w:pPr>
        <w:spacing w:after="0"/>
        <w:rPr>
          <w:rFonts w:ascii="Arial" w:hAnsi="Arial" w:cs="Arial"/>
          <w:sz w:val="28"/>
          <w:szCs w:val="28"/>
        </w:rPr>
      </w:pPr>
      <w:r w:rsidRPr="006317F9">
        <w:rPr>
          <w:rFonts w:ascii="Arial" w:hAnsi="Arial" w:cs="Arial"/>
          <w:sz w:val="28"/>
          <w:szCs w:val="28"/>
        </w:rPr>
        <w:t>Interview, focus group, and observational</w:t>
      </w:r>
      <w:r w:rsidR="00907A55" w:rsidRPr="006317F9">
        <w:rPr>
          <w:rFonts w:ascii="Arial" w:hAnsi="Arial" w:cs="Arial"/>
          <w:sz w:val="28"/>
          <w:szCs w:val="28"/>
        </w:rPr>
        <w:t xml:space="preserve"> data were analysed by two members of the research team</w:t>
      </w:r>
      <w:r w:rsidR="00807A6B" w:rsidRPr="006317F9">
        <w:rPr>
          <w:rFonts w:ascii="Arial" w:hAnsi="Arial" w:cs="Arial"/>
          <w:sz w:val="28"/>
          <w:szCs w:val="28"/>
        </w:rPr>
        <w:t>. Findings, in terms of what works, for whom and in what circumstances were mapped onto Dementia NI intended outcomes.</w:t>
      </w:r>
      <w:r w:rsidRPr="006317F9">
        <w:rPr>
          <w:rFonts w:ascii="Arial" w:hAnsi="Arial" w:cs="Arial"/>
          <w:sz w:val="28"/>
          <w:szCs w:val="28"/>
        </w:rPr>
        <w:t xml:space="preserve"> </w:t>
      </w:r>
      <w:r w:rsidR="00907A55" w:rsidRPr="006317F9">
        <w:rPr>
          <w:rFonts w:ascii="Arial" w:hAnsi="Arial" w:cs="Arial"/>
          <w:sz w:val="28"/>
          <w:szCs w:val="28"/>
        </w:rPr>
        <w:t>Although presented in sequence</w:t>
      </w:r>
      <w:r w:rsidRPr="006317F9">
        <w:rPr>
          <w:rFonts w:ascii="Arial" w:hAnsi="Arial" w:cs="Arial"/>
          <w:sz w:val="28"/>
          <w:szCs w:val="28"/>
        </w:rPr>
        <w:t>, the analysis phase</w:t>
      </w:r>
      <w:r w:rsidR="00807A6B" w:rsidRPr="006317F9">
        <w:rPr>
          <w:rFonts w:ascii="Arial" w:hAnsi="Arial" w:cs="Arial"/>
          <w:sz w:val="28"/>
          <w:szCs w:val="28"/>
        </w:rPr>
        <w:t xml:space="preserve"> was carried out over a number of rounds until the research team felt the findings accurately identified and explained what influenced, or helped/hindered the organisation achieve the intended outcomes. </w:t>
      </w:r>
    </w:p>
    <w:p w14:paraId="4A15B9AA" w14:textId="77777777" w:rsidR="00C267CE" w:rsidRPr="006317F9" w:rsidRDefault="00C267CE" w:rsidP="00E01A17">
      <w:pPr>
        <w:spacing w:after="0"/>
        <w:rPr>
          <w:rFonts w:ascii="Arial" w:hAnsi="Arial" w:cs="Arial"/>
          <w:sz w:val="28"/>
          <w:szCs w:val="28"/>
        </w:rPr>
      </w:pPr>
    </w:p>
    <w:p w14:paraId="70DB9D34" w14:textId="77777777" w:rsidR="00714D9B" w:rsidRPr="006317F9" w:rsidRDefault="00714D9B" w:rsidP="0026492F">
      <w:pPr>
        <w:rPr>
          <w:rFonts w:ascii="Arial" w:hAnsi="Arial" w:cs="Arial"/>
          <w:b/>
          <w:sz w:val="28"/>
          <w:szCs w:val="28"/>
        </w:rPr>
      </w:pPr>
      <w:r w:rsidRPr="006317F9">
        <w:rPr>
          <w:rFonts w:ascii="Arial" w:hAnsi="Arial" w:cs="Arial"/>
          <w:sz w:val="28"/>
          <w:szCs w:val="28"/>
        </w:rPr>
        <w:t xml:space="preserve">The findings present what works, how, and what increases the likelihood that the organisation will meet its intended outcomes. </w:t>
      </w:r>
    </w:p>
    <w:p w14:paraId="342AD8E4" w14:textId="77777777" w:rsidR="00714D9B" w:rsidRPr="006317F9" w:rsidRDefault="00714D9B" w:rsidP="0026492F">
      <w:pPr>
        <w:rPr>
          <w:rFonts w:ascii="Arial" w:hAnsi="Arial" w:cs="Arial"/>
          <w:sz w:val="28"/>
          <w:szCs w:val="28"/>
        </w:rPr>
      </w:pPr>
    </w:p>
    <w:p w14:paraId="6ACF6630" w14:textId="77777777" w:rsidR="00F65B1F" w:rsidRPr="006317F9" w:rsidRDefault="00F65B1F" w:rsidP="008D3E03">
      <w:pPr>
        <w:spacing w:after="0" w:line="360" w:lineRule="auto"/>
        <w:rPr>
          <w:rFonts w:ascii="Arial" w:hAnsi="Arial" w:cs="Arial"/>
          <w:b/>
          <w:sz w:val="28"/>
          <w:szCs w:val="28"/>
        </w:rPr>
      </w:pPr>
    </w:p>
    <w:p w14:paraId="31902498" w14:textId="77777777" w:rsidR="008D3E03" w:rsidRPr="006317F9" w:rsidRDefault="008D3E03" w:rsidP="008D3E03">
      <w:pPr>
        <w:spacing w:after="0" w:line="360" w:lineRule="auto"/>
        <w:rPr>
          <w:rFonts w:ascii="Arial" w:hAnsi="Arial" w:cs="Arial"/>
          <w:b/>
          <w:sz w:val="28"/>
          <w:szCs w:val="28"/>
        </w:rPr>
      </w:pPr>
      <w:r w:rsidRPr="006317F9">
        <w:rPr>
          <w:rFonts w:ascii="Arial" w:hAnsi="Arial" w:cs="Arial"/>
          <w:b/>
          <w:sz w:val="28"/>
          <w:szCs w:val="28"/>
        </w:rPr>
        <w:t>Results</w:t>
      </w:r>
    </w:p>
    <w:p w14:paraId="01D89717" w14:textId="77777777" w:rsidR="00970566" w:rsidRPr="006317F9" w:rsidRDefault="00970566" w:rsidP="008D3E03">
      <w:pPr>
        <w:spacing w:after="0" w:line="360" w:lineRule="auto"/>
        <w:rPr>
          <w:rFonts w:ascii="Arial" w:hAnsi="Arial" w:cs="Arial"/>
          <w:b/>
          <w:sz w:val="28"/>
          <w:szCs w:val="28"/>
        </w:rPr>
      </w:pPr>
    </w:p>
    <w:p w14:paraId="6D2905D9" w14:textId="77777777" w:rsidR="00970566" w:rsidRPr="006317F9" w:rsidRDefault="00970566" w:rsidP="008D3E03">
      <w:pPr>
        <w:spacing w:after="0" w:line="360" w:lineRule="auto"/>
        <w:rPr>
          <w:rFonts w:ascii="Arial" w:hAnsi="Arial" w:cs="Arial"/>
          <w:b/>
          <w:sz w:val="28"/>
          <w:szCs w:val="28"/>
        </w:rPr>
      </w:pPr>
    </w:p>
    <w:p w14:paraId="59D25463" w14:textId="77777777" w:rsidR="00970566" w:rsidRPr="006317F9" w:rsidRDefault="00970566" w:rsidP="00B25AEC">
      <w:pPr>
        <w:spacing w:after="0"/>
        <w:jc w:val="both"/>
        <w:rPr>
          <w:rFonts w:ascii="Arial" w:hAnsi="Arial" w:cs="Arial"/>
          <w:bCs/>
          <w:sz w:val="28"/>
          <w:szCs w:val="28"/>
        </w:rPr>
      </w:pPr>
      <w:r w:rsidRPr="006317F9">
        <w:rPr>
          <w:rFonts w:ascii="Arial" w:hAnsi="Arial" w:cs="Arial"/>
          <w:bCs/>
          <w:sz w:val="28"/>
          <w:szCs w:val="28"/>
        </w:rPr>
        <w:t>Findings</w:t>
      </w:r>
      <w:r w:rsidR="00483ACB" w:rsidRPr="006317F9">
        <w:rPr>
          <w:rFonts w:ascii="Arial" w:hAnsi="Arial" w:cs="Arial"/>
          <w:bCs/>
          <w:sz w:val="28"/>
          <w:szCs w:val="28"/>
        </w:rPr>
        <w:t xml:space="preserve"> revealed that Dementia N</w:t>
      </w:r>
      <w:r w:rsidRPr="006317F9">
        <w:rPr>
          <w:rFonts w:ascii="Arial" w:hAnsi="Arial" w:cs="Arial"/>
          <w:bCs/>
          <w:sz w:val="28"/>
          <w:szCs w:val="28"/>
        </w:rPr>
        <w:t xml:space="preserve">I operates using three distinct, but interdependent activities – which can be derived from the organisational goals. These activities were classified early in the analysis cycle as: empowerment groups, awareness raising, and consultation. Each of these activities are presented in turn below in relation to how they helped meet intended outcomes, along with what circumstances helped or hindered each activity in terms of meeting intended outcomes. </w:t>
      </w:r>
      <w:r w:rsidR="00FB5E24" w:rsidRPr="006317F9">
        <w:rPr>
          <w:rFonts w:ascii="Arial" w:hAnsi="Arial" w:cs="Arial"/>
          <w:bCs/>
          <w:sz w:val="28"/>
          <w:szCs w:val="28"/>
        </w:rPr>
        <w:t xml:space="preserve">Findings are supported by quotes from members and staff, along with analysis of relevant organisational documents and observations made during empowerment groups and the various awareness raising activities that the organisation facilitated for members. </w:t>
      </w:r>
    </w:p>
    <w:p w14:paraId="74FC42C9" w14:textId="77777777" w:rsidR="008D3E03" w:rsidRPr="006317F9" w:rsidRDefault="008D3E03" w:rsidP="00B25AEC">
      <w:pPr>
        <w:spacing w:after="0"/>
        <w:jc w:val="center"/>
        <w:rPr>
          <w:rFonts w:ascii="Arial" w:hAnsi="Arial" w:cs="Arial"/>
          <w:b/>
          <w:sz w:val="28"/>
          <w:szCs w:val="28"/>
        </w:rPr>
      </w:pPr>
    </w:p>
    <w:p w14:paraId="0C9B1DA5" w14:textId="77777777" w:rsidR="00970566" w:rsidRPr="006317F9" w:rsidRDefault="00866A93" w:rsidP="00B25AEC">
      <w:pPr>
        <w:spacing w:after="0"/>
        <w:jc w:val="both"/>
        <w:rPr>
          <w:rFonts w:ascii="Arial" w:hAnsi="Arial" w:cs="Arial"/>
          <w:b/>
          <w:sz w:val="28"/>
          <w:szCs w:val="28"/>
        </w:rPr>
      </w:pPr>
      <w:r w:rsidRPr="006317F9">
        <w:rPr>
          <w:rFonts w:ascii="Arial" w:hAnsi="Arial" w:cs="Arial"/>
          <w:b/>
          <w:sz w:val="28"/>
          <w:szCs w:val="28"/>
        </w:rPr>
        <w:t xml:space="preserve">Empowerment group activities </w:t>
      </w:r>
    </w:p>
    <w:p w14:paraId="35CD09E6" w14:textId="0D866193" w:rsidR="00970566" w:rsidRPr="006317F9" w:rsidRDefault="00970566" w:rsidP="00B25AEC">
      <w:pPr>
        <w:spacing w:after="0"/>
        <w:jc w:val="both"/>
        <w:rPr>
          <w:rFonts w:ascii="Arial" w:hAnsi="Arial" w:cs="Arial"/>
          <w:bCs/>
          <w:sz w:val="28"/>
          <w:szCs w:val="28"/>
        </w:rPr>
      </w:pPr>
      <w:r w:rsidRPr="006317F9">
        <w:rPr>
          <w:rFonts w:ascii="Arial" w:hAnsi="Arial" w:cs="Arial"/>
          <w:bCs/>
          <w:sz w:val="28"/>
          <w:szCs w:val="28"/>
        </w:rPr>
        <w:t>‘E</w:t>
      </w:r>
      <w:r w:rsidR="0092712E" w:rsidRPr="006317F9">
        <w:rPr>
          <w:rFonts w:ascii="Arial" w:hAnsi="Arial" w:cs="Arial"/>
          <w:bCs/>
          <w:sz w:val="28"/>
          <w:szCs w:val="28"/>
        </w:rPr>
        <w:t xml:space="preserve">mpowerment Groups’ consist of </w:t>
      </w:r>
      <w:r w:rsidR="008F3854" w:rsidRPr="006317F9">
        <w:rPr>
          <w:rFonts w:ascii="Arial" w:hAnsi="Arial" w:cs="Arial"/>
          <w:bCs/>
          <w:sz w:val="28"/>
          <w:szCs w:val="28"/>
        </w:rPr>
        <w:t xml:space="preserve">people with dementia </w:t>
      </w:r>
      <w:r w:rsidRPr="006317F9">
        <w:rPr>
          <w:rFonts w:ascii="Arial" w:hAnsi="Arial" w:cs="Arial"/>
          <w:bCs/>
          <w:sz w:val="28"/>
          <w:szCs w:val="28"/>
        </w:rPr>
        <w:t>who are defined as ‘members’ and not service users becau</w:t>
      </w:r>
      <w:r w:rsidR="0092712E" w:rsidRPr="006317F9">
        <w:rPr>
          <w:rFonts w:ascii="Arial" w:hAnsi="Arial" w:cs="Arial"/>
          <w:bCs/>
          <w:sz w:val="28"/>
          <w:szCs w:val="28"/>
        </w:rPr>
        <w:t xml:space="preserve">se the organisation is led by </w:t>
      </w:r>
      <w:r w:rsidR="008F3854" w:rsidRPr="006317F9">
        <w:rPr>
          <w:rFonts w:ascii="Arial" w:hAnsi="Arial" w:cs="Arial"/>
          <w:bCs/>
          <w:sz w:val="28"/>
          <w:szCs w:val="28"/>
        </w:rPr>
        <w:t xml:space="preserve">people with dementia </w:t>
      </w:r>
      <w:r w:rsidRPr="006317F9">
        <w:rPr>
          <w:rFonts w:ascii="Arial" w:hAnsi="Arial" w:cs="Arial"/>
          <w:bCs/>
          <w:sz w:val="28"/>
          <w:szCs w:val="28"/>
        </w:rPr>
        <w:t xml:space="preserve">who have a say in organizational processes. Empowerment Groups meet </w:t>
      </w:r>
      <w:r w:rsidR="008F3854" w:rsidRPr="006317F9">
        <w:rPr>
          <w:rFonts w:ascii="Arial" w:hAnsi="Arial" w:cs="Arial"/>
          <w:bCs/>
          <w:sz w:val="28"/>
          <w:szCs w:val="28"/>
        </w:rPr>
        <w:t xml:space="preserve">fortnightly </w:t>
      </w:r>
      <w:r w:rsidRPr="006317F9">
        <w:rPr>
          <w:rFonts w:ascii="Arial" w:hAnsi="Arial" w:cs="Arial"/>
          <w:bCs/>
          <w:sz w:val="28"/>
          <w:szCs w:val="28"/>
        </w:rPr>
        <w:t>to provide peer support and to promote better practice in relation to dementia care. This evaluation took place during a period of expansion whereby D</w:t>
      </w:r>
      <w:r w:rsidR="0092712E" w:rsidRPr="006317F9">
        <w:rPr>
          <w:rFonts w:ascii="Arial" w:hAnsi="Arial" w:cs="Arial"/>
          <w:bCs/>
          <w:sz w:val="28"/>
          <w:szCs w:val="28"/>
        </w:rPr>
        <w:t xml:space="preserve">ementia </w:t>
      </w:r>
      <w:r w:rsidRPr="006317F9">
        <w:rPr>
          <w:rFonts w:ascii="Arial" w:hAnsi="Arial" w:cs="Arial"/>
          <w:bCs/>
          <w:sz w:val="28"/>
          <w:szCs w:val="28"/>
        </w:rPr>
        <w:t xml:space="preserve">NI plan to set up ‘Empowerment Groups’ within each Health and Social Care Trust area across Northern Ireland (NI). Currently, there are five established empowerment groups geographically distributed across NI with plans to develop a further </w:t>
      </w:r>
      <w:r w:rsidR="008F3854" w:rsidRPr="006317F9">
        <w:rPr>
          <w:rFonts w:ascii="Arial" w:hAnsi="Arial" w:cs="Arial"/>
          <w:bCs/>
          <w:sz w:val="28"/>
          <w:szCs w:val="28"/>
        </w:rPr>
        <w:t xml:space="preserve">five </w:t>
      </w:r>
      <w:r w:rsidRPr="006317F9">
        <w:rPr>
          <w:rFonts w:ascii="Arial" w:hAnsi="Arial" w:cs="Arial"/>
          <w:bCs/>
          <w:sz w:val="28"/>
          <w:szCs w:val="28"/>
        </w:rPr>
        <w:t>groups. At the time of this evaluation, D</w:t>
      </w:r>
      <w:r w:rsidR="0092712E" w:rsidRPr="006317F9">
        <w:rPr>
          <w:rFonts w:ascii="Arial" w:hAnsi="Arial" w:cs="Arial"/>
          <w:bCs/>
          <w:sz w:val="28"/>
          <w:szCs w:val="28"/>
        </w:rPr>
        <w:t xml:space="preserve">ementia </w:t>
      </w:r>
      <w:r w:rsidRPr="006317F9">
        <w:rPr>
          <w:rFonts w:ascii="Arial" w:hAnsi="Arial" w:cs="Arial"/>
          <w:bCs/>
          <w:sz w:val="28"/>
          <w:szCs w:val="28"/>
        </w:rPr>
        <w:t xml:space="preserve">NI consisted of three staff members, five board members, and 15 members with dementia. </w:t>
      </w:r>
    </w:p>
    <w:p w14:paraId="160196EC" w14:textId="77777777" w:rsidR="00970566" w:rsidRPr="006317F9" w:rsidRDefault="00970566" w:rsidP="00B25AEC">
      <w:pPr>
        <w:spacing w:after="0"/>
        <w:jc w:val="both"/>
        <w:rPr>
          <w:rFonts w:ascii="Arial" w:hAnsi="Arial" w:cs="Arial"/>
          <w:bCs/>
          <w:sz w:val="28"/>
          <w:szCs w:val="28"/>
        </w:rPr>
      </w:pPr>
    </w:p>
    <w:p w14:paraId="56079175" w14:textId="77777777" w:rsidR="00866A93" w:rsidRPr="006317F9" w:rsidRDefault="00866A93" w:rsidP="00B25AEC">
      <w:pPr>
        <w:spacing w:after="0"/>
        <w:jc w:val="both"/>
        <w:rPr>
          <w:rFonts w:ascii="Arial" w:hAnsi="Arial" w:cs="Arial"/>
          <w:bCs/>
          <w:i/>
          <w:sz w:val="28"/>
          <w:szCs w:val="28"/>
        </w:rPr>
      </w:pPr>
      <w:r w:rsidRPr="006317F9">
        <w:rPr>
          <w:rFonts w:ascii="Arial" w:hAnsi="Arial" w:cs="Arial"/>
          <w:bCs/>
          <w:i/>
          <w:sz w:val="28"/>
          <w:szCs w:val="28"/>
        </w:rPr>
        <w:t xml:space="preserve">Intended outcome: </w:t>
      </w:r>
    </w:p>
    <w:p w14:paraId="7B641868" w14:textId="188E7130" w:rsidR="00970566" w:rsidRPr="006317F9" w:rsidRDefault="00036E6E" w:rsidP="00B25AEC">
      <w:pPr>
        <w:pStyle w:val="ListParagraph"/>
        <w:numPr>
          <w:ilvl w:val="0"/>
          <w:numId w:val="16"/>
        </w:numPr>
        <w:spacing w:after="0"/>
        <w:jc w:val="both"/>
        <w:rPr>
          <w:rFonts w:ascii="Arial" w:hAnsi="Arial" w:cs="Arial"/>
          <w:bCs/>
          <w:i/>
          <w:sz w:val="28"/>
          <w:szCs w:val="28"/>
          <w:lang w:val="en-US"/>
        </w:rPr>
      </w:pPr>
      <w:r w:rsidRPr="006317F9">
        <w:rPr>
          <w:rFonts w:ascii="Arial" w:hAnsi="Arial" w:cs="Arial"/>
          <w:bCs/>
          <w:i/>
          <w:sz w:val="28"/>
          <w:szCs w:val="28"/>
        </w:rPr>
        <w:t>I</w:t>
      </w:r>
      <w:r w:rsidR="00970566" w:rsidRPr="006317F9">
        <w:rPr>
          <w:rFonts w:ascii="Arial" w:hAnsi="Arial" w:cs="Arial"/>
          <w:bCs/>
          <w:i/>
          <w:sz w:val="28"/>
          <w:szCs w:val="28"/>
        </w:rPr>
        <w:t>mpr</w:t>
      </w:r>
      <w:r w:rsidRPr="006317F9">
        <w:rPr>
          <w:rFonts w:ascii="Arial" w:hAnsi="Arial" w:cs="Arial"/>
          <w:bCs/>
          <w:i/>
          <w:sz w:val="28"/>
          <w:szCs w:val="28"/>
        </w:rPr>
        <w:t>ove quality of life for members</w:t>
      </w:r>
    </w:p>
    <w:p w14:paraId="4A0944FE" w14:textId="77777777" w:rsidR="00970566" w:rsidRPr="006317F9" w:rsidRDefault="00970566" w:rsidP="00B25AEC">
      <w:pPr>
        <w:spacing w:after="0"/>
        <w:jc w:val="both"/>
        <w:rPr>
          <w:rFonts w:ascii="Arial" w:hAnsi="Arial" w:cs="Arial"/>
          <w:bCs/>
          <w:sz w:val="28"/>
          <w:szCs w:val="28"/>
        </w:rPr>
      </w:pPr>
    </w:p>
    <w:p w14:paraId="60A89DD0" w14:textId="77777777" w:rsidR="00970566" w:rsidRPr="006317F9" w:rsidRDefault="00970566" w:rsidP="00B25AEC">
      <w:pPr>
        <w:spacing w:after="0"/>
        <w:jc w:val="both"/>
        <w:rPr>
          <w:rFonts w:ascii="Arial" w:hAnsi="Arial" w:cs="Arial"/>
          <w:bCs/>
          <w:sz w:val="28"/>
          <w:szCs w:val="28"/>
        </w:rPr>
      </w:pPr>
      <w:r w:rsidRPr="006317F9">
        <w:rPr>
          <w:rFonts w:ascii="Arial" w:hAnsi="Arial" w:cs="Arial"/>
          <w:bCs/>
          <w:sz w:val="28"/>
          <w:szCs w:val="28"/>
        </w:rPr>
        <w:lastRenderedPageBreak/>
        <w:t xml:space="preserve">Membership of Dementia NI empowerment groups appeared to improve the overall quality of life for members by encouraging them to use existing skills and learn new skills which helped keep their minds active, and helped build members’ confidence and self-esteem in relation to what they could still do and contribute to society, rather than what their illness had taken away from them. </w:t>
      </w:r>
    </w:p>
    <w:p w14:paraId="3FBB10BA" w14:textId="77777777" w:rsidR="00FB5E24" w:rsidRPr="006317F9" w:rsidRDefault="00FB5E24" w:rsidP="00B25AEC">
      <w:pPr>
        <w:spacing w:after="0"/>
        <w:ind w:left="360" w:firstLine="60"/>
        <w:jc w:val="both"/>
        <w:rPr>
          <w:rFonts w:ascii="Arial" w:hAnsi="Arial" w:cs="Arial"/>
          <w:bCs/>
          <w:sz w:val="28"/>
          <w:szCs w:val="28"/>
          <w:u w:val="single"/>
        </w:rPr>
      </w:pPr>
    </w:p>
    <w:p w14:paraId="067D7316" w14:textId="1EC3D17C" w:rsidR="00227930" w:rsidRPr="006317F9" w:rsidRDefault="00970566" w:rsidP="00E6424C">
      <w:pPr>
        <w:spacing w:after="0"/>
        <w:ind w:left="720"/>
        <w:jc w:val="both"/>
        <w:rPr>
          <w:rFonts w:ascii="Arial" w:hAnsi="Arial" w:cs="Arial"/>
          <w:i/>
          <w:sz w:val="28"/>
          <w:szCs w:val="28"/>
        </w:rPr>
      </w:pPr>
      <w:r w:rsidRPr="006317F9">
        <w:rPr>
          <w:rFonts w:ascii="Arial" w:hAnsi="Arial" w:cs="Arial"/>
          <w:i/>
          <w:sz w:val="28"/>
          <w:szCs w:val="28"/>
        </w:rPr>
        <w:t>It’s about giving them (members) the opportunity to freely and openly talk, give their opinions themselves in an environment where they feel they will not be frowned upon,</w:t>
      </w:r>
      <w:r w:rsidR="00E6424C" w:rsidRPr="006317F9">
        <w:rPr>
          <w:rFonts w:ascii="Arial" w:hAnsi="Arial" w:cs="Arial"/>
          <w:i/>
          <w:sz w:val="28"/>
          <w:szCs w:val="28"/>
        </w:rPr>
        <w:t xml:space="preserve"> </w:t>
      </w:r>
      <w:r w:rsidRPr="006317F9">
        <w:rPr>
          <w:rFonts w:ascii="Arial" w:hAnsi="Arial" w:cs="Arial"/>
          <w:i/>
          <w:sz w:val="28"/>
          <w:szCs w:val="28"/>
        </w:rPr>
        <w:t>building their confidence and keeping their mind active (Staff Interview)</w:t>
      </w:r>
    </w:p>
    <w:p w14:paraId="15B4B95C" w14:textId="77777777" w:rsidR="00FB5E24" w:rsidRPr="006317F9" w:rsidRDefault="00FB5E24" w:rsidP="00B25AEC">
      <w:pPr>
        <w:spacing w:after="0"/>
        <w:ind w:left="360" w:firstLine="60"/>
        <w:jc w:val="both"/>
        <w:rPr>
          <w:rFonts w:ascii="Arial" w:hAnsi="Arial" w:cs="Arial"/>
          <w:i/>
          <w:sz w:val="28"/>
          <w:szCs w:val="28"/>
        </w:rPr>
      </w:pPr>
    </w:p>
    <w:p w14:paraId="5137B1E6" w14:textId="77777777" w:rsidR="00227930" w:rsidRPr="006317F9" w:rsidRDefault="00970566" w:rsidP="00E6424C">
      <w:pPr>
        <w:spacing w:after="0"/>
        <w:ind w:left="720"/>
        <w:jc w:val="both"/>
        <w:rPr>
          <w:rFonts w:ascii="Arial" w:hAnsi="Arial" w:cs="Arial"/>
          <w:i/>
          <w:sz w:val="28"/>
          <w:szCs w:val="28"/>
        </w:rPr>
      </w:pPr>
      <w:r w:rsidRPr="006317F9">
        <w:rPr>
          <w:rFonts w:ascii="Arial" w:hAnsi="Arial" w:cs="Arial"/>
          <w:i/>
          <w:sz w:val="28"/>
          <w:szCs w:val="28"/>
        </w:rPr>
        <w:t xml:space="preserve">Member talked about how he had learnt new things… using mobile phone, IPad, Skype, email </w:t>
      </w:r>
      <w:proofErr w:type="spellStart"/>
      <w:r w:rsidRPr="006317F9">
        <w:rPr>
          <w:rFonts w:ascii="Arial" w:hAnsi="Arial" w:cs="Arial"/>
          <w:i/>
          <w:sz w:val="28"/>
          <w:szCs w:val="28"/>
        </w:rPr>
        <w:t>etc</w:t>
      </w:r>
      <w:proofErr w:type="spellEnd"/>
      <w:r w:rsidRPr="006317F9">
        <w:rPr>
          <w:rFonts w:ascii="Arial" w:hAnsi="Arial" w:cs="Arial"/>
          <w:i/>
          <w:sz w:val="28"/>
          <w:szCs w:val="28"/>
        </w:rPr>
        <w:t xml:space="preserve"> (Empowerment Group Observation)</w:t>
      </w:r>
    </w:p>
    <w:p w14:paraId="60B0963A" w14:textId="77777777" w:rsidR="00FB5E24" w:rsidRPr="006317F9" w:rsidRDefault="00FB5E24" w:rsidP="00B25AEC">
      <w:pPr>
        <w:spacing w:after="0"/>
        <w:jc w:val="both"/>
        <w:rPr>
          <w:rFonts w:ascii="Arial" w:hAnsi="Arial" w:cs="Arial"/>
          <w:sz w:val="28"/>
          <w:szCs w:val="28"/>
        </w:rPr>
      </w:pPr>
    </w:p>
    <w:p w14:paraId="71800875" w14:textId="69721C5B" w:rsidR="00FB5E24" w:rsidRPr="006317F9" w:rsidRDefault="00970566" w:rsidP="00B25AEC">
      <w:pPr>
        <w:spacing w:after="0"/>
        <w:jc w:val="both"/>
        <w:rPr>
          <w:rFonts w:ascii="Arial" w:hAnsi="Arial" w:cs="Arial"/>
          <w:sz w:val="28"/>
          <w:szCs w:val="28"/>
        </w:rPr>
      </w:pPr>
      <w:r w:rsidRPr="006317F9">
        <w:rPr>
          <w:rFonts w:ascii="Arial" w:hAnsi="Arial" w:cs="Arial"/>
          <w:sz w:val="28"/>
          <w:szCs w:val="28"/>
        </w:rPr>
        <w:t>Empowerment groups provided a safe space for peer support</w:t>
      </w:r>
      <w:r w:rsidR="00FB5E24" w:rsidRPr="006317F9">
        <w:rPr>
          <w:rFonts w:ascii="Arial" w:hAnsi="Arial" w:cs="Arial"/>
          <w:sz w:val="28"/>
          <w:szCs w:val="28"/>
        </w:rPr>
        <w:t xml:space="preserve"> </w:t>
      </w:r>
      <w:r w:rsidR="0092712E" w:rsidRPr="006317F9">
        <w:rPr>
          <w:rFonts w:ascii="Arial" w:hAnsi="Arial" w:cs="Arial"/>
          <w:sz w:val="28"/>
          <w:szCs w:val="28"/>
        </w:rPr>
        <w:t xml:space="preserve">where </w:t>
      </w:r>
      <w:r w:rsidR="008F3854" w:rsidRPr="006317F9">
        <w:rPr>
          <w:rFonts w:ascii="Arial" w:hAnsi="Arial" w:cs="Arial"/>
          <w:sz w:val="28"/>
          <w:szCs w:val="28"/>
        </w:rPr>
        <w:t>people with dementia</w:t>
      </w:r>
      <w:r w:rsidRPr="006317F9">
        <w:rPr>
          <w:rFonts w:ascii="Arial" w:hAnsi="Arial" w:cs="Arial"/>
          <w:sz w:val="28"/>
          <w:szCs w:val="28"/>
        </w:rPr>
        <w:t xml:space="preserve"> could share experiences and learn more about dementia, </w:t>
      </w:r>
      <w:r w:rsidR="00FB5E24" w:rsidRPr="006317F9">
        <w:rPr>
          <w:rFonts w:ascii="Arial" w:hAnsi="Arial" w:cs="Arial"/>
          <w:sz w:val="28"/>
          <w:szCs w:val="28"/>
        </w:rPr>
        <w:t xml:space="preserve">and develop a </w:t>
      </w:r>
      <w:r w:rsidRPr="006317F9">
        <w:rPr>
          <w:rFonts w:ascii="Arial" w:hAnsi="Arial" w:cs="Arial"/>
          <w:sz w:val="28"/>
          <w:szCs w:val="28"/>
        </w:rPr>
        <w:t>shared social identity. This improve</w:t>
      </w:r>
      <w:r w:rsidR="0092712E" w:rsidRPr="006317F9">
        <w:rPr>
          <w:rFonts w:ascii="Arial" w:hAnsi="Arial" w:cs="Arial"/>
          <w:sz w:val="28"/>
          <w:szCs w:val="28"/>
        </w:rPr>
        <w:t xml:space="preserve">d knowledge gave </w:t>
      </w:r>
      <w:r w:rsidR="008F3854" w:rsidRPr="006317F9">
        <w:rPr>
          <w:rFonts w:ascii="Arial" w:hAnsi="Arial" w:cs="Arial"/>
          <w:sz w:val="28"/>
          <w:szCs w:val="28"/>
        </w:rPr>
        <w:t xml:space="preserve">people with dementia </w:t>
      </w:r>
      <w:r w:rsidRPr="006317F9">
        <w:rPr>
          <w:rFonts w:ascii="Arial" w:hAnsi="Arial" w:cs="Arial"/>
          <w:sz w:val="28"/>
          <w:szCs w:val="28"/>
        </w:rPr>
        <w:t>the confidence to ‘come out’ about their illness to family and friends, which helped improve relationships, and helped reduce fears about thei</w:t>
      </w:r>
      <w:r w:rsidR="00FB5E24" w:rsidRPr="006317F9">
        <w:rPr>
          <w:rFonts w:ascii="Arial" w:hAnsi="Arial" w:cs="Arial"/>
          <w:sz w:val="28"/>
          <w:szCs w:val="28"/>
        </w:rPr>
        <w:t>r future with dementia</w:t>
      </w:r>
      <w:r w:rsidRPr="006317F9">
        <w:rPr>
          <w:rFonts w:ascii="Arial" w:hAnsi="Arial" w:cs="Arial"/>
          <w:sz w:val="28"/>
          <w:szCs w:val="28"/>
        </w:rPr>
        <w:t>.</w:t>
      </w:r>
    </w:p>
    <w:p w14:paraId="57D16517" w14:textId="77777777" w:rsidR="00970566" w:rsidRPr="006317F9" w:rsidRDefault="00970566" w:rsidP="00B25AEC">
      <w:pPr>
        <w:spacing w:after="0"/>
        <w:jc w:val="both"/>
        <w:rPr>
          <w:rFonts w:ascii="Arial" w:hAnsi="Arial" w:cs="Arial"/>
          <w:sz w:val="28"/>
          <w:szCs w:val="28"/>
        </w:rPr>
      </w:pPr>
      <w:r w:rsidRPr="006317F9">
        <w:rPr>
          <w:rFonts w:ascii="Arial" w:hAnsi="Arial" w:cs="Arial"/>
          <w:sz w:val="28"/>
          <w:szCs w:val="28"/>
        </w:rPr>
        <w:t xml:space="preserve"> </w:t>
      </w:r>
    </w:p>
    <w:p w14:paraId="17201579" w14:textId="77777777" w:rsidR="00970566" w:rsidRPr="006317F9" w:rsidRDefault="00970566" w:rsidP="00B25AEC">
      <w:pPr>
        <w:spacing w:after="0"/>
        <w:ind w:left="720"/>
        <w:jc w:val="both"/>
        <w:rPr>
          <w:rFonts w:ascii="Arial" w:hAnsi="Arial" w:cs="Arial"/>
          <w:i/>
          <w:sz w:val="28"/>
          <w:szCs w:val="28"/>
        </w:rPr>
      </w:pPr>
      <w:r w:rsidRPr="006317F9">
        <w:rPr>
          <w:rFonts w:ascii="Arial" w:hAnsi="Arial" w:cs="Arial"/>
          <w:i/>
          <w:sz w:val="28"/>
          <w:szCs w:val="28"/>
        </w:rPr>
        <w:t>It (empowerment group) has helped me to understand… the journey of dementia… and I don’t have the same fear (Member Interview)</w:t>
      </w:r>
    </w:p>
    <w:p w14:paraId="44E48EEF" w14:textId="77777777" w:rsidR="00FB5E24" w:rsidRPr="006317F9" w:rsidRDefault="00FB5E24" w:rsidP="00B25AEC">
      <w:pPr>
        <w:spacing w:after="0"/>
        <w:ind w:left="720"/>
        <w:jc w:val="both"/>
        <w:rPr>
          <w:rFonts w:ascii="Arial" w:hAnsi="Arial" w:cs="Arial"/>
          <w:i/>
          <w:sz w:val="28"/>
          <w:szCs w:val="28"/>
        </w:rPr>
      </w:pPr>
    </w:p>
    <w:p w14:paraId="0F4C47B6" w14:textId="77777777" w:rsidR="00970566" w:rsidRPr="006317F9" w:rsidRDefault="00970566" w:rsidP="00B25AEC">
      <w:pPr>
        <w:spacing w:after="0"/>
        <w:ind w:left="720"/>
        <w:jc w:val="both"/>
        <w:rPr>
          <w:rFonts w:ascii="Arial" w:hAnsi="Arial" w:cs="Arial"/>
          <w:i/>
          <w:sz w:val="28"/>
          <w:szCs w:val="28"/>
        </w:rPr>
      </w:pPr>
      <w:r w:rsidRPr="006317F9">
        <w:rPr>
          <w:rFonts w:ascii="Arial" w:hAnsi="Arial" w:cs="Arial"/>
          <w:i/>
          <w:sz w:val="28"/>
          <w:szCs w:val="28"/>
        </w:rPr>
        <w:t>The empowerment group is the only social space to discuss dementia. I haven’t told people I have dementia. Be</w:t>
      </w:r>
      <w:r w:rsidRPr="006317F9">
        <w:rPr>
          <w:rFonts w:ascii="Arial" w:hAnsi="Arial" w:cs="Arial"/>
          <w:i/>
          <w:sz w:val="28"/>
          <w:szCs w:val="28"/>
        </w:rPr>
        <w:lastRenderedPageBreak/>
        <w:t>cause they would say, what is he talking about. The empowerment group helped me prepare for conversations with family and friends about my dementia (Member Interview)</w:t>
      </w:r>
    </w:p>
    <w:p w14:paraId="7C67BF45" w14:textId="77777777" w:rsidR="00FB5E24" w:rsidRPr="006317F9" w:rsidRDefault="00FB5E24" w:rsidP="00B25AEC">
      <w:pPr>
        <w:spacing w:after="0"/>
        <w:ind w:left="720"/>
        <w:jc w:val="both"/>
        <w:rPr>
          <w:rFonts w:ascii="Arial" w:hAnsi="Arial" w:cs="Arial"/>
          <w:i/>
          <w:sz w:val="28"/>
          <w:szCs w:val="28"/>
        </w:rPr>
      </w:pPr>
    </w:p>
    <w:p w14:paraId="3321B613" w14:textId="77777777" w:rsidR="00970566" w:rsidRPr="006317F9" w:rsidRDefault="00970566" w:rsidP="00B25AEC">
      <w:pPr>
        <w:pStyle w:val="CommentText"/>
        <w:spacing w:after="0" w:line="276" w:lineRule="auto"/>
        <w:jc w:val="both"/>
        <w:rPr>
          <w:rFonts w:ascii="Arial" w:hAnsi="Arial" w:cs="Arial"/>
          <w:sz w:val="28"/>
          <w:szCs w:val="28"/>
        </w:rPr>
      </w:pPr>
      <w:r w:rsidRPr="006317F9">
        <w:rPr>
          <w:rFonts w:ascii="Arial" w:hAnsi="Arial" w:cs="Arial"/>
          <w:bCs/>
          <w:sz w:val="28"/>
          <w:szCs w:val="28"/>
        </w:rPr>
        <w:t>Empower</w:t>
      </w:r>
      <w:r w:rsidR="00FB5E24" w:rsidRPr="006317F9">
        <w:rPr>
          <w:rFonts w:ascii="Arial" w:hAnsi="Arial" w:cs="Arial"/>
          <w:bCs/>
          <w:sz w:val="28"/>
          <w:szCs w:val="28"/>
        </w:rPr>
        <w:t xml:space="preserve">ment group membership </w:t>
      </w:r>
      <w:r w:rsidRPr="006317F9">
        <w:rPr>
          <w:rFonts w:ascii="Arial" w:hAnsi="Arial" w:cs="Arial"/>
          <w:bCs/>
          <w:sz w:val="28"/>
          <w:szCs w:val="28"/>
        </w:rPr>
        <w:t xml:space="preserve">was portrayed as creating a sense of belonging, a shared social identity, and </w:t>
      </w:r>
      <w:r w:rsidR="00483ACB" w:rsidRPr="006317F9">
        <w:rPr>
          <w:rFonts w:ascii="Arial" w:hAnsi="Arial" w:cs="Arial"/>
          <w:bCs/>
          <w:sz w:val="28"/>
          <w:szCs w:val="28"/>
        </w:rPr>
        <w:t xml:space="preserve">building </w:t>
      </w:r>
      <w:r w:rsidRPr="006317F9">
        <w:rPr>
          <w:rFonts w:ascii="Arial" w:hAnsi="Arial" w:cs="Arial"/>
          <w:bCs/>
          <w:sz w:val="28"/>
          <w:szCs w:val="28"/>
        </w:rPr>
        <w:t xml:space="preserve">collective strength, with members empowering each other to be open about their diagnosis. This </w:t>
      </w:r>
      <w:r w:rsidRPr="006317F9">
        <w:rPr>
          <w:rFonts w:ascii="Arial" w:hAnsi="Arial" w:cs="Arial"/>
          <w:sz w:val="28"/>
          <w:szCs w:val="28"/>
        </w:rPr>
        <w:t>change in thinking and behaviour of members helped reduce members’ isolation and improved members’ overall psychological wellbeing and quality of life.</w:t>
      </w:r>
    </w:p>
    <w:p w14:paraId="2F52C20F" w14:textId="77777777" w:rsidR="00FB5E24" w:rsidRPr="006317F9" w:rsidRDefault="00FB5E24" w:rsidP="00B25AEC">
      <w:pPr>
        <w:pStyle w:val="CommentText"/>
        <w:spacing w:after="0" w:line="276" w:lineRule="auto"/>
        <w:jc w:val="both"/>
        <w:rPr>
          <w:rFonts w:ascii="Arial" w:hAnsi="Arial" w:cs="Arial"/>
          <w:sz w:val="28"/>
          <w:szCs w:val="28"/>
        </w:rPr>
      </w:pPr>
    </w:p>
    <w:p w14:paraId="14EB740C" w14:textId="77777777" w:rsidR="00970566" w:rsidRPr="006317F9" w:rsidRDefault="00970566" w:rsidP="00B25AEC">
      <w:pPr>
        <w:spacing w:after="0"/>
        <w:ind w:left="720"/>
        <w:jc w:val="both"/>
        <w:rPr>
          <w:rFonts w:ascii="Arial" w:hAnsi="Arial" w:cs="Arial"/>
          <w:bCs/>
          <w:i/>
          <w:sz w:val="28"/>
          <w:szCs w:val="28"/>
        </w:rPr>
      </w:pPr>
      <w:r w:rsidRPr="006317F9">
        <w:rPr>
          <w:rFonts w:ascii="Arial" w:hAnsi="Arial" w:cs="Arial"/>
          <w:bCs/>
          <w:i/>
          <w:sz w:val="28"/>
          <w:szCs w:val="28"/>
        </w:rPr>
        <w:t>I feel very comfortable and I enjoy the fact that you can share your problems with other people (Member Interview)</w:t>
      </w:r>
    </w:p>
    <w:p w14:paraId="27CFA57C" w14:textId="77777777" w:rsidR="00FB5E24" w:rsidRPr="006317F9" w:rsidRDefault="00FB5E24" w:rsidP="00B25AEC">
      <w:pPr>
        <w:spacing w:after="0"/>
        <w:ind w:left="720"/>
        <w:jc w:val="both"/>
        <w:rPr>
          <w:rFonts w:ascii="Arial" w:hAnsi="Arial" w:cs="Arial"/>
          <w:bCs/>
          <w:i/>
          <w:sz w:val="28"/>
          <w:szCs w:val="28"/>
        </w:rPr>
      </w:pPr>
    </w:p>
    <w:p w14:paraId="640C5791" w14:textId="77777777" w:rsidR="00970566" w:rsidRPr="006317F9" w:rsidRDefault="00970566" w:rsidP="00B25AEC">
      <w:pPr>
        <w:spacing w:after="0"/>
        <w:ind w:left="720"/>
        <w:jc w:val="both"/>
        <w:rPr>
          <w:rFonts w:ascii="Arial" w:hAnsi="Arial" w:cs="Arial"/>
          <w:bCs/>
          <w:i/>
          <w:sz w:val="28"/>
          <w:szCs w:val="28"/>
        </w:rPr>
      </w:pPr>
      <w:r w:rsidRPr="006317F9">
        <w:rPr>
          <w:rFonts w:ascii="Arial" w:hAnsi="Arial" w:cs="Arial"/>
          <w:bCs/>
          <w:i/>
          <w:sz w:val="28"/>
          <w:szCs w:val="28"/>
        </w:rPr>
        <w:t>My mind is more at ease… they (other members) are not hiding it… they are coming out. When I had it, I didn’t bother with anyone. I kept myself to myself. Never left my flat.  (Member Interview)</w:t>
      </w:r>
    </w:p>
    <w:p w14:paraId="4888477E" w14:textId="77777777" w:rsidR="00FB5E24" w:rsidRPr="006317F9" w:rsidRDefault="00FB5E24" w:rsidP="00B25AEC">
      <w:pPr>
        <w:spacing w:after="0"/>
        <w:ind w:left="720"/>
        <w:jc w:val="both"/>
        <w:rPr>
          <w:rFonts w:ascii="Arial" w:hAnsi="Arial" w:cs="Arial"/>
          <w:bCs/>
          <w:i/>
          <w:sz w:val="28"/>
          <w:szCs w:val="28"/>
        </w:rPr>
      </w:pPr>
    </w:p>
    <w:p w14:paraId="2F2B833E" w14:textId="77777777" w:rsidR="00970566" w:rsidRPr="006317F9" w:rsidRDefault="00970566" w:rsidP="00B25AEC">
      <w:pPr>
        <w:spacing w:after="0"/>
        <w:ind w:left="720"/>
        <w:jc w:val="both"/>
        <w:rPr>
          <w:rFonts w:ascii="Arial" w:hAnsi="Arial" w:cs="Arial"/>
          <w:bCs/>
          <w:i/>
          <w:sz w:val="28"/>
          <w:szCs w:val="28"/>
        </w:rPr>
      </w:pPr>
      <w:r w:rsidRPr="006317F9">
        <w:rPr>
          <w:rFonts w:ascii="Arial" w:hAnsi="Arial" w:cs="Arial"/>
          <w:bCs/>
          <w:i/>
          <w:sz w:val="28"/>
          <w:szCs w:val="28"/>
        </w:rPr>
        <w:t>Empowerment groups make it easier to speak openly… I wouldn’t have worn my dementia pin if I didn’t go to the empowerment groups (Member Interview)</w:t>
      </w:r>
    </w:p>
    <w:p w14:paraId="3356AC87" w14:textId="77777777" w:rsidR="00FB5E24" w:rsidRPr="006317F9" w:rsidRDefault="00FB5E24" w:rsidP="00B25AEC">
      <w:pPr>
        <w:spacing w:after="0"/>
        <w:ind w:left="720"/>
        <w:jc w:val="both"/>
        <w:rPr>
          <w:rFonts w:ascii="Arial" w:hAnsi="Arial" w:cs="Arial"/>
          <w:bCs/>
          <w:i/>
          <w:sz w:val="28"/>
          <w:szCs w:val="28"/>
        </w:rPr>
      </w:pPr>
    </w:p>
    <w:p w14:paraId="1F258A11" w14:textId="77777777" w:rsidR="00970566" w:rsidRPr="006317F9" w:rsidRDefault="00970566" w:rsidP="00B25AEC">
      <w:pPr>
        <w:spacing w:after="0"/>
        <w:ind w:left="720" w:firstLine="60"/>
        <w:jc w:val="both"/>
        <w:rPr>
          <w:rFonts w:ascii="Arial" w:hAnsi="Arial" w:cs="Arial"/>
          <w:bCs/>
          <w:i/>
          <w:sz w:val="28"/>
          <w:szCs w:val="28"/>
        </w:rPr>
      </w:pPr>
      <w:r w:rsidRPr="006317F9">
        <w:rPr>
          <w:rFonts w:ascii="Arial" w:hAnsi="Arial" w:cs="Arial"/>
          <w:bCs/>
          <w:i/>
          <w:sz w:val="28"/>
          <w:szCs w:val="28"/>
        </w:rPr>
        <w:t>The empowerment group is almost definitely stopping some of us from being depressed. It gives me a reason to live… makes me feel in control… not ashamed to tell what I think. I would be lost if this all went away. (Member Interview)</w:t>
      </w:r>
    </w:p>
    <w:p w14:paraId="7E2E6B8A" w14:textId="77777777" w:rsidR="00FB5E24" w:rsidRPr="006317F9" w:rsidRDefault="00FB5E24" w:rsidP="00B25AEC">
      <w:pPr>
        <w:spacing w:after="0"/>
        <w:ind w:left="720" w:firstLine="60"/>
        <w:jc w:val="both"/>
        <w:rPr>
          <w:rFonts w:ascii="Arial" w:hAnsi="Arial" w:cs="Arial"/>
          <w:bCs/>
          <w:i/>
          <w:sz w:val="28"/>
          <w:szCs w:val="28"/>
        </w:rPr>
      </w:pPr>
    </w:p>
    <w:p w14:paraId="2C837079" w14:textId="77777777" w:rsidR="001C1686" w:rsidRPr="006317F9" w:rsidRDefault="001C1686" w:rsidP="00B25AEC">
      <w:pPr>
        <w:spacing w:after="0"/>
        <w:jc w:val="both"/>
        <w:rPr>
          <w:rFonts w:ascii="Arial" w:hAnsi="Arial" w:cs="Arial"/>
          <w:bCs/>
          <w:sz w:val="28"/>
          <w:szCs w:val="28"/>
        </w:rPr>
      </w:pPr>
    </w:p>
    <w:p w14:paraId="152C5ED9" w14:textId="77777777" w:rsidR="001C1686" w:rsidRPr="006317F9" w:rsidRDefault="001C1686" w:rsidP="00B25AEC">
      <w:pPr>
        <w:spacing w:after="0"/>
        <w:jc w:val="both"/>
        <w:rPr>
          <w:rFonts w:ascii="Arial" w:hAnsi="Arial" w:cs="Arial"/>
          <w:bCs/>
          <w:sz w:val="28"/>
          <w:szCs w:val="28"/>
        </w:rPr>
      </w:pPr>
    </w:p>
    <w:p w14:paraId="0191D330" w14:textId="2743ACD8" w:rsidR="001C1686" w:rsidRPr="006317F9" w:rsidRDefault="001C1686" w:rsidP="001C1686">
      <w:pPr>
        <w:spacing w:after="0"/>
        <w:jc w:val="center"/>
        <w:rPr>
          <w:rFonts w:ascii="Arial" w:hAnsi="Arial" w:cs="Arial"/>
          <w:bCs/>
          <w:sz w:val="28"/>
          <w:szCs w:val="28"/>
        </w:rPr>
      </w:pPr>
      <w:r w:rsidRPr="006317F9">
        <w:rPr>
          <w:rFonts w:ascii="Arial" w:hAnsi="Arial" w:cs="Arial"/>
          <w:bCs/>
          <w:noProof/>
          <w:sz w:val="28"/>
          <w:szCs w:val="28"/>
          <w:lang w:eastAsia="en-GB"/>
        </w:rPr>
        <w:lastRenderedPageBreak/>
        <w:drawing>
          <wp:inline distT="0" distB="0" distL="0" distR="0" wp14:anchorId="00B34FCA" wp14:editId="0381FEE1">
            <wp:extent cx="5686425" cy="2933700"/>
            <wp:effectExtent l="0" t="0" r="9525" b="0"/>
            <wp:docPr id="4" name="Picture 4" descr="C:\Users\3047774\Desktop\PHD\SSESW\DRILL\End of project reports\Pics for AP repo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047774\Desktop\PHD\SSESW\DRILL\End of project reports\Pics for AP report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86425" cy="2933700"/>
                    </a:xfrm>
                    <a:prstGeom prst="rect">
                      <a:avLst/>
                    </a:prstGeom>
                    <a:noFill/>
                    <a:ln>
                      <a:noFill/>
                    </a:ln>
                  </pic:spPr>
                </pic:pic>
              </a:graphicData>
            </a:graphic>
          </wp:inline>
        </w:drawing>
      </w:r>
    </w:p>
    <w:p w14:paraId="6A3DFD1D" w14:textId="77777777" w:rsidR="001C1686" w:rsidRPr="006317F9" w:rsidRDefault="001C1686" w:rsidP="00B25AEC">
      <w:pPr>
        <w:spacing w:after="0"/>
        <w:jc w:val="both"/>
        <w:rPr>
          <w:rFonts w:ascii="Arial" w:hAnsi="Arial" w:cs="Arial"/>
          <w:bCs/>
          <w:sz w:val="28"/>
          <w:szCs w:val="28"/>
        </w:rPr>
      </w:pPr>
    </w:p>
    <w:p w14:paraId="3745577D" w14:textId="77777777" w:rsidR="001C1686" w:rsidRPr="006317F9" w:rsidRDefault="001C1686" w:rsidP="00B25AEC">
      <w:pPr>
        <w:spacing w:after="0"/>
        <w:jc w:val="both"/>
        <w:rPr>
          <w:rFonts w:ascii="Arial" w:hAnsi="Arial" w:cs="Arial"/>
          <w:bCs/>
          <w:sz w:val="28"/>
          <w:szCs w:val="28"/>
        </w:rPr>
      </w:pPr>
    </w:p>
    <w:p w14:paraId="1D39678C" w14:textId="77777777" w:rsidR="001C1686" w:rsidRPr="006317F9" w:rsidRDefault="001C1686" w:rsidP="00B25AEC">
      <w:pPr>
        <w:spacing w:after="0"/>
        <w:jc w:val="both"/>
        <w:rPr>
          <w:rFonts w:ascii="Arial" w:hAnsi="Arial" w:cs="Arial"/>
          <w:bCs/>
          <w:sz w:val="28"/>
          <w:szCs w:val="28"/>
        </w:rPr>
      </w:pPr>
    </w:p>
    <w:p w14:paraId="55E08445" w14:textId="0EBC18AD" w:rsidR="00FB5E24" w:rsidRPr="006317F9" w:rsidRDefault="00970566" w:rsidP="00B25AEC">
      <w:pPr>
        <w:spacing w:after="0"/>
        <w:jc w:val="both"/>
        <w:rPr>
          <w:rFonts w:ascii="Arial" w:hAnsi="Arial" w:cs="Arial"/>
          <w:bCs/>
          <w:sz w:val="28"/>
          <w:szCs w:val="28"/>
        </w:rPr>
      </w:pPr>
      <w:r w:rsidRPr="006317F9">
        <w:rPr>
          <w:rFonts w:ascii="Arial" w:hAnsi="Arial" w:cs="Arial"/>
          <w:bCs/>
          <w:sz w:val="28"/>
          <w:szCs w:val="28"/>
        </w:rPr>
        <w:t>How</w:t>
      </w:r>
      <w:r w:rsidR="00FB5E24" w:rsidRPr="006317F9">
        <w:rPr>
          <w:rFonts w:ascii="Arial" w:hAnsi="Arial" w:cs="Arial"/>
          <w:bCs/>
          <w:sz w:val="28"/>
          <w:szCs w:val="28"/>
        </w:rPr>
        <w:t>ever, empowerment groups</w:t>
      </w:r>
      <w:r w:rsidR="0092712E" w:rsidRPr="006317F9">
        <w:rPr>
          <w:rFonts w:ascii="Arial" w:hAnsi="Arial" w:cs="Arial"/>
          <w:bCs/>
          <w:sz w:val="28"/>
          <w:szCs w:val="28"/>
        </w:rPr>
        <w:t xml:space="preserve"> only work when </w:t>
      </w:r>
      <w:r w:rsidR="008F3854" w:rsidRPr="006317F9">
        <w:rPr>
          <w:rFonts w:ascii="Arial" w:hAnsi="Arial" w:cs="Arial"/>
          <w:bCs/>
          <w:sz w:val="28"/>
          <w:szCs w:val="28"/>
        </w:rPr>
        <w:t xml:space="preserve">people with dementia </w:t>
      </w:r>
      <w:r w:rsidRPr="006317F9">
        <w:rPr>
          <w:rFonts w:ascii="Arial" w:hAnsi="Arial" w:cs="Arial"/>
          <w:bCs/>
          <w:sz w:val="28"/>
          <w:szCs w:val="28"/>
        </w:rPr>
        <w:t>are motivated to jo</w:t>
      </w:r>
      <w:r w:rsidR="00FB5E24" w:rsidRPr="006317F9">
        <w:rPr>
          <w:rFonts w:ascii="Arial" w:hAnsi="Arial" w:cs="Arial"/>
          <w:bCs/>
          <w:sz w:val="28"/>
          <w:szCs w:val="28"/>
        </w:rPr>
        <w:t>in</w:t>
      </w:r>
      <w:r w:rsidRPr="006317F9">
        <w:rPr>
          <w:rFonts w:ascii="Arial" w:hAnsi="Arial" w:cs="Arial"/>
          <w:bCs/>
          <w:sz w:val="28"/>
          <w:szCs w:val="28"/>
        </w:rPr>
        <w:t>, so that the size of the group is sufficient to allow for</w:t>
      </w:r>
      <w:r w:rsidR="00FB5E24" w:rsidRPr="006317F9">
        <w:rPr>
          <w:rFonts w:ascii="Arial" w:hAnsi="Arial" w:cs="Arial"/>
          <w:bCs/>
          <w:sz w:val="28"/>
          <w:szCs w:val="28"/>
        </w:rPr>
        <w:t xml:space="preserve"> group</w:t>
      </w:r>
      <w:r w:rsidRPr="006317F9">
        <w:rPr>
          <w:rFonts w:ascii="Arial" w:hAnsi="Arial" w:cs="Arial"/>
          <w:bCs/>
          <w:sz w:val="28"/>
          <w:szCs w:val="28"/>
        </w:rPr>
        <w:t xml:space="preserve"> dis</w:t>
      </w:r>
      <w:r w:rsidR="00FB5E24" w:rsidRPr="006317F9">
        <w:rPr>
          <w:rFonts w:ascii="Arial" w:hAnsi="Arial" w:cs="Arial"/>
          <w:bCs/>
          <w:sz w:val="28"/>
          <w:szCs w:val="28"/>
        </w:rPr>
        <w:t>cussion and peer support</w:t>
      </w:r>
      <w:r w:rsidRPr="006317F9">
        <w:rPr>
          <w:rFonts w:ascii="Arial" w:hAnsi="Arial" w:cs="Arial"/>
          <w:bCs/>
          <w:sz w:val="28"/>
          <w:szCs w:val="28"/>
        </w:rPr>
        <w:t xml:space="preserve">. </w:t>
      </w:r>
    </w:p>
    <w:p w14:paraId="213F1DB7" w14:textId="77777777" w:rsidR="00FB5E24" w:rsidRPr="006317F9" w:rsidRDefault="00FB5E24" w:rsidP="00B25AEC">
      <w:pPr>
        <w:spacing w:after="0"/>
        <w:ind w:left="720"/>
        <w:jc w:val="both"/>
        <w:rPr>
          <w:rFonts w:ascii="Arial" w:hAnsi="Arial" w:cs="Arial"/>
          <w:bCs/>
          <w:i/>
          <w:sz w:val="28"/>
          <w:szCs w:val="28"/>
        </w:rPr>
      </w:pPr>
    </w:p>
    <w:p w14:paraId="0D63B65F" w14:textId="77777777" w:rsidR="00970566" w:rsidRPr="006317F9" w:rsidRDefault="00970566" w:rsidP="00B25AEC">
      <w:pPr>
        <w:spacing w:after="0"/>
        <w:ind w:left="720"/>
        <w:jc w:val="both"/>
        <w:rPr>
          <w:rFonts w:ascii="Arial" w:hAnsi="Arial" w:cs="Arial"/>
          <w:i/>
          <w:sz w:val="28"/>
          <w:szCs w:val="28"/>
        </w:rPr>
      </w:pPr>
      <w:r w:rsidRPr="006317F9">
        <w:rPr>
          <w:rFonts w:ascii="Arial" w:hAnsi="Arial" w:cs="Arial"/>
          <w:i/>
          <w:sz w:val="28"/>
          <w:szCs w:val="28"/>
        </w:rPr>
        <w:t>Well the problem was that… I was the only member of this for a long time. I mean, (the facilitator) is great like, but there was nothing to bounce off anyone else (Member Interview – rural area)</w:t>
      </w:r>
    </w:p>
    <w:p w14:paraId="45581987" w14:textId="77777777" w:rsidR="00FB5E24" w:rsidRPr="006317F9" w:rsidRDefault="00FB5E24" w:rsidP="00B25AEC">
      <w:pPr>
        <w:spacing w:after="0"/>
        <w:ind w:left="720"/>
        <w:jc w:val="both"/>
        <w:rPr>
          <w:rFonts w:ascii="Arial" w:hAnsi="Arial" w:cs="Arial"/>
          <w:i/>
          <w:sz w:val="28"/>
          <w:szCs w:val="28"/>
        </w:rPr>
      </w:pPr>
    </w:p>
    <w:p w14:paraId="5FD820AA" w14:textId="4A99DF0F" w:rsidR="00970566" w:rsidRPr="006317F9" w:rsidRDefault="00970566" w:rsidP="00B25AEC">
      <w:pPr>
        <w:spacing w:after="0"/>
        <w:jc w:val="both"/>
        <w:rPr>
          <w:rFonts w:ascii="Arial" w:hAnsi="Arial" w:cs="Arial"/>
          <w:sz w:val="28"/>
          <w:szCs w:val="28"/>
        </w:rPr>
      </w:pPr>
      <w:r w:rsidRPr="006317F9">
        <w:rPr>
          <w:rFonts w:ascii="Arial" w:hAnsi="Arial" w:cs="Arial"/>
          <w:sz w:val="28"/>
          <w:szCs w:val="28"/>
        </w:rPr>
        <w:t>The stigma surrounding dementia, that the organisation and members work so hard to battle, could</w:t>
      </w:r>
      <w:r w:rsidR="0092712E" w:rsidRPr="006317F9">
        <w:rPr>
          <w:rFonts w:ascii="Arial" w:hAnsi="Arial" w:cs="Arial"/>
          <w:sz w:val="28"/>
          <w:szCs w:val="28"/>
        </w:rPr>
        <w:t xml:space="preserve"> actually create a barrier to </w:t>
      </w:r>
      <w:r w:rsidR="008F3854" w:rsidRPr="006317F9">
        <w:rPr>
          <w:rFonts w:ascii="Arial" w:hAnsi="Arial" w:cs="Arial"/>
          <w:sz w:val="28"/>
          <w:szCs w:val="28"/>
        </w:rPr>
        <w:t xml:space="preserve">people with dementia </w:t>
      </w:r>
      <w:r w:rsidRPr="006317F9">
        <w:rPr>
          <w:rFonts w:ascii="Arial" w:hAnsi="Arial" w:cs="Arial"/>
          <w:sz w:val="28"/>
          <w:szCs w:val="28"/>
        </w:rPr>
        <w:t xml:space="preserve">actually joining the empowerment groups, especially in rural areas where the illness was still very </w:t>
      </w:r>
      <w:r w:rsidR="00FB5E24" w:rsidRPr="006317F9">
        <w:rPr>
          <w:rFonts w:ascii="Arial" w:hAnsi="Arial" w:cs="Arial"/>
          <w:sz w:val="28"/>
          <w:szCs w:val="28"/>
        </w:rPr>
        <w:t>much a ‘taboo’ subject</w:t>
      </w:r>
      <w:r w:rsidRPr="006317F9">
        <w:rPr>
          <w:rFonts w:ascii="Arial" w:hAnsi="Arial" w:cs="Arial"/>
          <w:sz w:val="28"/>
          <w:szCs w:val="28"/>
        </w:rPr>
        <w:t xml:space="preserve">. </w:t>
      </w:r>
    </w:p>
    <w:p w14:paraId="016A04AF" w14:textId="77777777" w:rsidR="00FB5E24" w:rsidRPr="006317F9" w:rsidRDefault="00FB5E24" w:rsidP="00B25AEC">
      <w:pPr>
        <w:spacing w:after="0"/>
        <w:jc w:val="both"/>
        <w:rPr>
          <w:rFonts w:ascii="Arial" w:hAnsi="Arial" w:cs="Arial"/>
          <w:sz w:val="28"/>
          <w:szCs w:val="28"/>
        </w:rPr>
      </w:pPr>
    </w:p>
    <w:p w14:paraId="5B4268C4" w14:textId="77777777" w:rsidR="00970566" w:rsidRPr="006317F9" w:rsidRDefault="00970566" w:rsidP="00B25AEC">
      <w:pPr>
        <w:spacing w:after="0"/>
        <w:ind w:left="720"/>
        <w:jc w:val="both"/>
        <w:rPr>
          <w:rFonts w:ascii="Arial" w:hAnsi="Arial" w:cs="Arial"/>
          <w:i/>
          <w:sz w:val="28"/>
          <w:szCs w:val="28"/>
        </w:rPr>
      </w:pPr>
      <w:r w:rsidRPr="006317F9">
        <w:rPr>
          <w:rFonts w:ascii="Arial" w:hAnsi="Arial" w:cs="Arial"/>
          <w:i/>
          <w:sz w:val="28"/>
          <w:szCs w:val="28"/>
        </w:rPr>
        <w:t>People are not coming forward because of the stigma (Member Interview)</w:t>
      </w:r>
    </w:p>
    <w:p w14:paraId="1DBA1414" w14:textId="77777777" w:rsidR="00FB5E24" w:rsidRPr="006317F9" w:rsidRDefault="00FB5E24" w:rsidP="00B25AEC">
      <w:pPr>
        <w:spacing w:after="0"/>
        <w:ind w:left="720"/>
        <w:jc w:val="both"/>
        <w:rPr>
          <w:rFonts w:ascii="Arial" w:hAnsi="Arial" w:cs="Arial"/>
          <w:i/>
          <w:sz w:val="28"/>
          <w:szCs w:val="28"/>
        </w:rPr>
      </w:pPr>
    </w:p>
    <w:p w14:paraId="06A0FF49" w14:textId="77777777" w:rsidR="00970566" w:rsidRPr="006317F9" w:rsidRDefault="00970566" w:rsidP="00B25AEC">
      <w:pPr>
        <w:spacing w:after="0"/>
        <w:ind w:left="720"/>
        <w:jc w:val="both"/>
        <w:rPr>
          <w:rFonts w:ascii="Arial" w:hAnsi="Arial" w:cs="Arial"/>
          <w:i/>
          <w:sz w:val="28"/>
          <w:szCs w:val="28"/>
        </w:rPr>
      </w:pPr>
      <w:r w:rsidRPr="006317F9">
        <w:rPr>
          <w:rFonts w:ascii="Arial" w:hAnsi="Arial" w:cs="Arial"/>
          <w:i/>
          <w:sz w:val="28"/>
          <w:szCs w:val="28"/>
        </w:rPr>
        <w:lastRenderedPageBreak/>
        <w:t>There are unique recruitment challenges in rural areas…  people don’t want to talk about dementia. They are very private and do not want communities knowing. (Staff Interview)</w:t>
      </w:r>
    </w:p>
    <w:p w14:paraId="696E59F3" w14:textId="77777777" w:rsidR="00FB5E24" w:rsidRPr="006317F9" w:rsidRDefault="00FB5E24" w:rsidP="00B25AEC">
      <w:pPr>
        <w:spacing w:after="0"/>
        <w:ind w:left="720"/>
        <w:jc w:val="both"/>
        <w:rPr>
          <w:rFonts w:ascii="Arial" w:hAnsi="Arial" w:cs="Arial"/>
          <w:i/>
          <w:sz w:val="28"/>
          <w:szCs w:val="28"/>
        </w:rPr>
      </w:pPr>
    </w:p>
    <w:p w14:paraId="497DB597" w14:textId="594855F7" w:rsidR="00970566" w:rsidRPr="006317F9" w:rsidRDefault="00970566" w:rsidP="00B25AEC">
      <w:pPr>
        <w:spacing w:after="0"/>
        <w:jc w:val="both"/>
        <w:rPr>
          <w:rFonts w:ascii="Arial" w:hAnsi="Arial" w:cs="Arial"/>
          <w:bCs/>
          <w:sz w:val="28"/>
          <w:szCs w:val="28"/>
        </w:rPr>
      </w:pPr>
      <w:r w:rsidRPr="006317F9">
        <w:rPr>
          <w:rFonts w:ascii="Arial" w:hAnsi="Arial" w:cs="Arial"/>
          <w:bCs/>
          <w:sz w:val="28"/>
          <w:szCs w:val="28"/>
        </w:rPr>
        <w:t>Furthermore, empowerment groups are more likely to achieve the desired outcomes when they are supported by experienced and effective facilitators.  For example, group facilitators were held in high esteem, and had built</w:t>
      </w:r>
      <w:r w:rsidR="00214511" w:rsidRPr="006317F9">
        <w:rPr>
          <w:rFonts w:ascii="Arial" w:hAnsi="Arial" w:cs="Arial"/>
          <w:bCs/>
          <w:sz w:val="28"/>
          <w:szCs w:val="28"/>
        </w:rPr>
        <w:t>-</w:t>
      </w:r>
      <w:r w:rsidRPr="006317F9">
        <w:rPr>
          <w:rFonts w:ascii="Arial" w:hAnsi="Arial" w:cs="Arial"/>
          <w:bCs/>
          <w:sz w:val="28"/>
          <w:szCs w:val="28"/>
        </w:rPr>
        <w:t>up trusting relationships with members, and as a result members felt motivated to take part, and enabled to see they were both worthy and capable of doing more than they thought they could p</w:t>
      </w:r>
      <w:r w:rsidR="00FB5E24" w:rsidRPr="006317F9">
        <w:rPr>
          <w:rFonts w:ascii="Arial" w:hAnsi="Arial" w:cs="Arial"/>
          <w:bCs/>
          <w:sz w:val="28"/>
          <w:szCs w:val="28"/>
        </w:rPr>
        <w:t>ost diagnosis</w:t>
      </w:r>
      <w:r w:rsidRPr="006317F9">
        <w:rPr>
          <w:rFonts w:ascii="Arial" w:hAnsi="Arial" w:cs="Arial"/>
          <w:bCs/>
          <w:sz w:val="28"/>
          <w:szCs w:val="28"/>
        </w:rPr>
        <w:t xml:space="preserve">. </w:t>
      </w:r>
    </w:p>
    <w:p w14:paraId="76AC346C" w14:textId="77777777" w:rsidR="00FB5E24" w:rsidRPr="006317F9" w:rsidRDefault="00FB5E24" w:rsidP="00B25AEC">
      <w:pPr>
        <w:spacing w:after="0"/>
        <w:jc w:val="both"/>
        <w:rPr>
          <w:rFonts w:ascii="Arial" w:hAnsi="Arial" w:cs="Arial"/>
          <w:bCs/>
          <w:sz w:val="28"/>
          <w:szCs w:val="28"/>
        </w:rPr>
      </w:pPr>
    </w:p>
    <w:p w14:paraId="476419E1" w14:textId="77777777" w:rsidR="00970566" w:rsidRPr="006317F9" w:rsidRDefault="00970566" w:rsidP="00B25AEC">
      <w:pPr>
        <w:spacing w:after="0"/>
        <w:ind w:left="720"/>
        <w:jc w:val="both"/>
        <w:rPr>
          <w:rFonts w:ascii="Arial" w:hAnsi="Arial" w:cs="Arial"/>
          <w:bCs/>
          <w:sz w:val="28"/>
          <w:szCs w:val="28"/>
        </w:rPr>
      </w:pPr>
      <w:r w:rsidRPr="006317F9">
        <w:rPr>
          <w:rFonts w:ascii="Arial" w:hAnsi="Arial" w:cs="Arial"/>
          <w:bCs/>
          <w:i/>
          <w:sz w:val="28"/>
          <w:szCs w:val="28"/>
        </w:rPr>
        <w:t>Member talked about how without staff it (empowerment groups) wouldn’t work. Another member referred to the importance of the group facilitator sharing ideas “that we wouldn’t have thought of”</w:t>
      </w:r>
      <w:r w:rsidRPr="006317F9">
        <w:rPr>
          <w:rFonts w:ascii="Arial" w:hAnsi="Arial" w:cs="Arial"/>
          <w:bCs/>
          <w:sz w:val="28"/>
          <w:szCs w:val="28"/>
        </w:rPr>
        <w:t xml:space="preserve"> (Observational data)</w:t>
      </w:r>
    </w:p>
    <w:p w14:paraId="6641B64F" w14:textId="77777777" w:rsidR="00FB5E24" w:rsidRPr="006317F9" w:rsidRDefault="00FB5E24" w:rsidP="00B25AEC">
      <w:pPr>
        <w:spacing w:after="0"/>
        <w:ind w:left="720"/>
        <w:jc w:val="both"/>
        <w:rPr>
          <w:rFonts w:ascii="Arial" w:hAnsi="Arial" w:cs="Arial"/>
          <w:bCs/>
          <w:sz w:val="28"/>
          <w:szCs w:val="28"/>
        </w:rPr>
      </w:pPr>
    </w:p>
    <w:p w14:paraId="01FBF248" w14:textId="77777777" w:rsidR="00970566" w:rsidRPr="006317F9" w:rsidRDefault="00970566" w:rsidP="00B25AEC">
      <w:pPr>
        <w:spacing w:after="0"/>
        <w:ind w:left="720"/>
        <w:jc w:val="both"/>
        <w:rPr>
          <w:rFonts w:ascii="Arial" w:hAnsi="Arial" w:cs="Arial"/>
          <w:bCs/>
          <w:sz w:val="28"/>
          <w:szCs w:val="28"/>
        </w:rPr>
      </w:pPr>
      <w:r w:rsidRPr="006317F9">
        <w:rPr>
          <w:rFonts w:ascii="Arial" w:hAnsi="Arial" w:cs="Arial"/>
          <w:bCs/>
          <w:i/>
          <w:sz w:val="28"/>
          <w:szCs w:val="28"/>
        </w:rPr>
        <w:t xml:space="preserve">When I was diagnosed, I had lost all of my confidence. I realized I had more to give. Slowly but surely I built myself up again, through hard work and other people supporting me, the staff. We need people like that (facilitator) to help build up our confidence. </w:t>
      </w:r>
      <w:r w:rsidRPr="006317F9">
        <w:rPr>
          <w:rFonts w:ascii="Arial" w:hAnsi="Arial" w:cs="Arial"/>
          <w:bCs/>
          <w:sz w:val="28"/>
          <w:szCs w:val="28"/>
        </w:rPr>
        <w:t>(Member)</w:t>
      </w:r>
    </w:p>
    <w:p w14:paraId="398A781E" w14:textId="77777777" w:rsidR="00483ACB" w:rsidRPr="006317F9" w:rsidRDefault="00483ACB" w:rsidP="00B25AEC">
      <w:pPr>
        <w:spacing w:after="0"/>
        <w:ind w:left="720"/>
        <w:jc w:val="both"/>
        <w:rPr>
          <w:rFonts w:ascii="Arial" w:hAnsi="Arial" w:cs="Arial"/>
          <w:bCs/>
          <w:sz w:val="28"/>
          <w:szCs w:val="28"/>
        </w:rPr>
      </w:pPr>
    </w:p>
    <w:p w14:paraId="102EE714" w14:textId="3DA2B330" w:rsidR="00970566" w:rsidRPr="006317F9" w:rsidRDefault="00970566" w:rsidP="00B25AEC">
      <w:pPr>
        <w:spacing w:after="0"/>
        <w:jc w:val="both"/>
        <w:rPr>
          <w:rFonts w:ascii="Arial" w:hAnsi="Arial" w:cs="Arial"/>
          <w:bCs/>
          <w:sz w:val="28"/>
          <w:szCs w:val="28"/>
        </w:rPr>
      </w:pPr>
      <w:r w:rsidRPr="006317F9">
        <w:rPr>
          <w:rFonts w:ascii="Arial" w:hAnsi="Arial" w:cs="Arial"/>
          <w:bCs/>
          <w:sz w:val="28"/>
          <w:szCs w:val="28"/>
        </w:rPr>
        <w:t>However, while empowerment groups ‘worked’ in terms of meeting some intended outcomes; namely</w:t>
      </w:r>
      <w:r w:rsidR="0092712E" w:rsidRPr="006317F9">
        <w:rPr>
          <w:rFonts w:ascii="Arial" w:hAnsi="Arial" w:cs="Arial"/>
          <w:bCs/>
          <w:sz w:val="28"/>
          <w:szCs w:val="28"/>
        </w:rPr>
        <w:t xml:space="preserve"> improving quality of life of </w:t>
      </w:r>
      <w:r w:rsidR="008F3854" w:rsidRPr="006317F9">
        <w:rPr>
          <w:rFonts w:ascii="Arial" w:hAnsi="Arial" w:cs="Arial"/>
          <w:bCs/>
          <w:sz w:val="28"/>
          <w:szCs w:val="28"/>
        </w:rPr>
        <w:t>people with dementia</w:t>
      </w:r>
      <w:r w:rsidRPr="006317F9">
        <w:rPr>
          <w:rFonts w:ascii="Arial" w:hAnsi="Arial" w:cs="Arial"/>
          <w:bCs/>
          <w:sz w:val="28"/>
          <w:szCs w:val="28"/>
        </w:rPr>
        <w:t xml:space="preserve">, they were only able to fully achieve all intended outcomes through providing a platform for change. </w:t>
      </w:r>
    </w:p>
    <w:p w14:paraId="72639C04" w14:textId="77777777" w:rsidR="00FB5E24" w:rsidRPr="006317F9" w:rsidRDefault="00FB5E24" w:rsidP="00B25AEC">
      <w:pPr>
        <w:spacing w:after="0"/>
        <w:jc w:val="both"/>
        <w:rPr>
          <w:rFonts w:ascii="Arial" w:hAnsi="Arial" w:cs="Arial"/>
          <w:bCs/>
          <w:sz w:val="28"/>
          <w:szCs w:val="28"/>
        </w:rPr>
      </w:pPr>
    </w:p>
    <w:p w14:paraId="726536AB" w14:textId="77777777" w:rsidR="00970566" w:rsidRPr="006317F9" w:rsidRDefault="00970566" w:rsidP="00B25AEC">
      <w:pPr>
        <w:spacing w:after="0"/>
        <w:ind w:left="720"/>
        <w:jc w:val="both"/>
        <w:rPr>
          <w:rFonts w:ascii="Arial" w:hAnsi="Arial" w:cs="Arial"/>
          <w:bCs/>
          <w:i/>
          <w:sz w:val="28"/>
          <w:szCs w:val="28"/>
        </w:rPr>
      </w:pPr>
      <w:r w:rsidRPr="006317F9">
        <w:rPr>
          <w:rFonts w:ascii="Arial" w:hAnsi="Arial" w:cs="Arial"/>
          <w:bCs/>
          <w:i/>
          <w:sz w:val="28"/>
          <w:szCs w:val="28"/>
        </w:rPr>
        <w:t xml:space="preserve">It is important that we don’t go down the road of support groups. That is not what we are about… if we focus on safe space and emotional support then we risk diluting what the </w:t>
      </w:r>
      <w:r w:rsidRPr="006317F9">
        <w:rPr>
          <w:rFonts w:ascii="Arial" w:hAnsi="Arial" w:cs="Arial"/>
          <w:bCs/>
          <w:i/>
          <w:sz w:val="28"/>
          <w:szCs w:val="28"/>
        </w:rPr>
        <w:lastRenderedPageBreak/>
        <w:t>group is about… the emotional support is a benefit… but it’s an add on, it’s not the purpose” (Staff Interview)</w:t>
      </w:r>
    </w:p>
    <w:p w14:paraId="2FEF29A5" w14:textId="77777777" w:rsidR="00FB5E24" w:rsidRPr="006317F9" w:rsidRDefault="00FB5E24" w:rsidP="00B25AEC">
      <w:pPr>
        <w:spacing w:after="0"/>
        <w:ind w:left="720"/>
        <w:jc w:val="both"/>
        <w:rPr>
          <w:rFonts w:ascii="Arial" w:hAnsi="Arial" w:cs="Arial"/>
          <w:bCs/>
          <w:i/>
          <w:sz w:val="28"/>
          <w:szCs w:val="28"/>
        </w:rPr>
      </w:pPr>
    </w:p>
    <w:p w14:paraId="051D6B99" w14:textId="7B320F7C" w:rsidR="00714D9B" w:rsidRPr="006317F9" w:rsidRDefault="00970566" w:rsidP="00B25AEC">
      <w:pPr>
        <w:pStyle w:val="CommentText"/>
        <w:spacing w:after="0" w:line="276" w:lineRule="auto"/>
        <w:ind w:left="720"/>
        <w:jc w:val="both"/>
        <w:rPr>
          <w:rFonts w:ascii="Arial" w:hAnsi="Arial" w:cs="Arial"/>
          <w:bCs/>
          <w:i/>
          <w:sz w:val="28"/>
          <w:szCs w:val="28"/>
        </w:rPr>
      </w:pPr>
      <w:r w:rsidRPr="006317F9">
        <w:rPr>
          <w:rFonts w:ascii="Arial" w:hAnsi="Arial" w:cs="Arial"/>
          <w:bCs/>
          <w:i/>
          <w:sz w:val="28"/>
          <w:szCs w:val="28"/>
        </w:rPr>
        <w:t>It is giving people with dementia a voice… the media work has been very powerful. That didn’t really happen beforehand... the media I saw before was people sitting on the sofa with their carers sitting beside them talking. And the perception was very much that that is it. You are not involved in anything., you don’t have a voice…. But there wasn’t that focus on what you can do with dementia the positive side, the control people do and can have. That has changed now. That is massive… because the more there is a cultural shift and societal shift, that filters through to healthcare staff.” (Staff Interview)</w:t>
      </w:r>
    </w:p>
    <w:p w14:paraId="4A890746" w14:textId="77777777" w:rsidR="001C1686" w:rsidRPr="006317F9" w:rsidRDefault="001C1686" w:rsidP="00B25AEC">
      <w:pPr>
        <w:pStyle w:val="CommentText"/>
        <w:spacing w:after="0" w:line="276" w:lineRule="auto"/>
        <w:ind w:left="720"/>
        <w:jc w:val="both"/>
        <w:rPr>
          <w:rFonts w:ascii="Arial" w:hAnsi="Arial" w:cs="Arial"/>
          <w:bCs/>
          <w:i/>
          <w:sz w:val="28"/>
          <w:szCs w:val="28"/>
        </w:rPr>
      </w:pPr>
    </w:p>
    <w:p w14:paraId="54B57917" w14:textId="77777777" w:rsidR="00714D9B" w:rsidRPr="006317F9" w:rsidRDefault="00714D9B" w:rsidP="00B25AEC">
      <w:pPr>
        <w:autoSpaceDE w:val="0"/>
        <w:autoSpaceDN w:val="0"/>
        <w:adjustRightInd w:val="0"/>
        <w:spacing w:after="0"/>
        <w:jc w:val="both"/>
        <w:rPr>
          <w:rFonts w:ascii="Arial" w:hAnsi="Arial" w:cs="Arial"/>
          <w:sz w:val="28"/>
          <w:szCs w:val="28"/>
          <w:lang w:val="en-US"/>
        </w:rPr>
      </w:pPr>
    </w:p>
    <w:p w14:paraId="50F33D26" w14:textId="77777777" w:rsidR="00866A93" w:rsidRPr="006317F9" w:rsidRDefault="00866A93" w:rsidP="00B25AEC">
      <w:pPr>
        <w:pStyle w:val="CommentText"/>
        <w:spacing w:after="0" w:line="276" w:lineRule="auto"/>
        <w:jc w:val="both"/>
        <w:rPr>
          <w:rFonts w:ascii="Arial" w:hAnsi="Arial" w:cs="Arial"/>
          <w:b/>
          <w:bCs/>
          <w:sz w:val="28"/>
          <w:szCs w:val="28"/>
        </w:rPr>
      </w:pPr>
      <w:r w:rsidRPr="006317F9">
        <w:rPr>
          <w:rFonts w:ascii="Arial" w:hAnsi="Arial" w:cs="Arial"/>
          <w:b/>
          <w:bCs/>
          <w:sz w:val="28"/>
          <w:szCs w:val="28"/>
        </w:rPr>
        <w:t>Awareness raising activities</w:t>
      </w:r>
    </w:p>
    <w:p w14:paraId="1E7DB3D2" w14:textId="77777777" w:rsidR="00866A93" w:rsidRPr="006317F9" w:rsidRDefault="00866A93" w:rsidP="00B25AEC">
      <w:pPr>
        <w:spacing w:after="0"/>
        <w:jc w:val="both"/>
        <w:rPr>
          <w:rFonts w:ascii="Arial" w:hAnsi="Arial" w:cs="Arial"/>
          <w:bCs/>
          <w:sz w:val="28"/>
          <w:szCs w:val="28"/>
        </w:rPr>
      </w:pPr>
      <w:r w:rsidRPr="006317F9">
        <w:rPr>
          <w:rFonts w:ascii="Arial" w:hAnsi="Arial" w:cs="Arial"/>
          <w:bCs/>
          <w:sz w:val="28"/>
          <w:szCs w:val="28"/>
        </w:rPr>
        <w:t>Observations, interviews and documentary analysis identified various awareness raising activities, which included improving understanding of dementia among communities, organisations and the general public. Members represented D</w:t>
      </w:r>
      <w:r w:rsidR="0092712E" w:rsidRPr="006317F9">
        <w:rPr>
          <w:rFonts w:ascii="Arial" w:hAnsi="Arial" w:cs="Arial"/>
          <w:bCs/>
          <w:sz w:val="28"/>
          <w:szCs w:val="28"/>
        </w:rPr>
        <w:t xml:space="preserve">ementia </w:t>
      </w:r>
      <w:r w:rsidRPr="006317F9">
        <w:rPr>
          <w:rFonts w:ascii="Arial" w:hAnsi="Arial" w:cs="Arial"/>
          <w:bCs/>
          <w:sz w:val="28"/>
          <w:szCs w:val="28"/>
        </w:rPr>
        <w:t>NI through public talks, training and education (e.g. health professionals and students), information stands and through the media (radio, TV, newspapers and social media). Awareness raising also included sharing advice on how to practically support a person living with dementia or encouraging people who think they may have dementia to contact their GP. D</w:t>
      </w:r>
      <w:r w:rsidR="0092712E" w:rsidRPr="006317F9">
        <w:rPr>
          <w:rFonts w:ascii="Arial" w:hAnsi="Arial" w:cs="Arial"/>
          <w:bCs/>
          <w:sz w:val="28"/>
          <w:szCs w:val="28"/>
        </w:rPr>
        <w:t xml:space="preserve">ementia </w:t>
      </w:r>
      <w:r w:rsidRPr="006317F9">
        <w:rPr>
          <w:rFonts w:ascii="Arial" w:hAnsi="Arial" w:cs="Arial"/>
          <w:bCs/>
          <w:sz w:val="28"/>
          <w:szCs w:val="28"/>
        </w:rPr>
        <w:t>NI provided resources to support members with dementia in awareness raising including branding, organisational skills (of staff), contacts, media training and transport to events.</w:t>
      </w:r>
    </w:p>
    <w:p w14:paraId="57685109" w14:textId="77777777" w:rsidR="00483ACB" w:rsidRPr="006317F9" w:rsidRDefault="00483ACB" w:rsidP="00B25AEC">
      <w:pPr>
        <w:spacing w:after="0"/>
        <w:jc w:val="both"/>
        <w:rPr>
          <w:rFonts w:ascii="Arial" w:hAnsi="Arial" w:cs="Arial"/>
          <w:bCs/>
          <w:sz w:val="28"/>
          <w:szCs w:val="28"/>
        </w:rPr>
      </w:pPr>
    </w:p>
    <w:p w14:paraId="57F9A6A0" w14:textId="77777777" w:rsidR="00483ACB" w:rsidRPr="006317F9" w:rsidRDefault="00483ACB" w:rsidP="00483ACB">
      <w:pPr>
        <w:autoSpaceDE w:val="0"/>
        <w:autoSpaceDN w:val="0"/>
        <w:adjustRightInd w:val="0"/>
        <w:spacing w:after="0"/>
        <w:jc w:val="both"/>
        <w:rPr>
          <w:rFonts w:ascii="Arial" w:hAnsi="Arial" w:cs="Arial"/>
          <w:i/>
          <w:sz w:val="28"/>
          <w:szCs w:val="28"/>
        </w:rPr>
      </w:pPr>
      <w:r w:rsidRPr="006317F9">
        <w:rPr>
          <w:rFonts w:ascii="Arial" w:hAnsi="Arial" w:cs="Arial"/>
          <w:i/>
          <w:sz w:val="28"/>
          <w:szCs w:val="28"/>
        </w:rPr>
        <w:t xml:space="preserve">Intended outcomes: </w:t>
      </w:r>
    </w:p>
    <w:p w14:paraId="1F7A3898" w14:textId="56A0F5B5" w:rsidR="00483ACB" w:rsidRPr="006317F9" w:rsidRDefault="00036E6E" w:rsidP="00483ACB">
      <w:pPr>
        <w:pStyle w:val="ListParagraph"/>
        <w:numPr>
          <w:ilvl w:val="0"/>
          <w:numId w:val="15"/>
        </w:numPr>
        <w:autoSpaceDE w:val="0"/>
        <w:autoSpaceDN w:val="0"/>
        <w:adjustRightInd w:val="0"/>
        <w:spacing w:after="0"/>
        <w:jc w:val="both"/>
        <w:rPr>
          <w:rFonts w:ascii="Arial" w:hAnsi="Arial" w:cs="Arial"/>
          <w:i/>
          <w:sz w:val="28"/>
          <w:szCs w:val="28"/>
          <w:lang w:val="en-US"/>
        </w:rPr>
      </w:pPr>
      <w:r w:rsidRPr="006317F9">
        <w:rPr>
          <w:rFonts w:ascii="Arial" w:hAnsi="Arial" w:cs="Arial"/>
          <w:i/>
          <w:sz w:val="28"/>
          <w:szCs w:val="28"/>
        </w:rPr>
        <w:t>Shape services</w:t>
      </w:r>
    </w:p>
    <w:p w14:paraId="2ED9EB59" w14:textId="612CCD4F" w:rsidR="00483ACB" w:rsidRPr="006317F9" w:rsidRDefault="00036E6E" w:rsidP="00483ACB">
      <w:pPr>
        <w:pStyle w:val="ListParagraph"/>
        <w:numPr>
          <w:ilvl w:val="0"/>
          <w:numId w:val="15"/>
        </w:numPr>
        <w:autoSpaceDE w:val="0"/>
        <w:autoSpaceDN w:val="0"/>
        <w:adjustRightInd w:val="0"/>
        <w:spacing w:after="0"/>
        <w:jc w:val="both"/>
        <w:rPr>
          <w:rFonts w:ascii="Arial" w:hAnsi="Arial" w:cs="Arial"/>
          <w:i/>
          <w:sz w:val="28"/>
          <w:szCs w:val="28"/>
          <w:lang w:val="en-US"/>
        </w:rPr>
      </w:pPr>
      <w:r w:rsidRPr="006317F9">
        <w:rPr>
          <w:rFonts w:ascii="Arial" w:hAnsi="Arial" w:cs="Arial"/>
          <w:i/>
          <w:sz w:val="28"/>
          <w:szCs w:val="28"/>
        </w:rPr>
        <w:lastRenderedPageBreak/>
        <w:t>I</w:t>
      </w:r>
      <w:r w:rsidR="00483ACB" w:rsidRPr="006317F9">
        <w:rPr>
          <w:rFonts w:ascii="Arial" w:hAnsi="Arial" w:cs="Arial"/>
          <w:i/>
          <w:sz w:val="28"/>
          <w:szCs w:val="28"/>
        </w:rPr>
        <w:t xml:space="preserve">mprove public awareness and understanding = reduced </w:t>
      </w:r>
      <w:r w:rsidRPr="006317F9">
        <w:rPr>
          <w:rFonts w:ascii="Arial" w:hAnsi="Arial" w:cs="Arial"/>
          <w:i/>
          <w:sz w:val="28"/>
          <w:szCs w:val="28"/>
        </w:rPr>
        <w:t>stigma/greater social inclusion</w:t>
      </w:r>
    </w:p>
    <w:p w14:paraId="79267DC9" w14:textId="77777777" w:rsidR="00483ACB" w:rsidRPr="006317F9" w:rsidRDefault="00483ACB" w:rsidP="00B25AEC">
      <w:pPr>
        <w:spacing w:after="0"/>
        <w:jc w:val="both"/>
        <w:rPr>
          <w:rFonts w:ascii="Arial" w:hAnsi="Arial" w:cs="Arial"/>
          <w:bCs/>
          <w:sz w:val="28"/>
          <w:szCs w:val="28"/>
        </w:rPr>
      </w:pPr>
    </w:p>
    <w:p w14:paraId="54B47AA9" w14:textId="7C796D5B" w:rsidR="00866A93" w:rsidRPr="006317F9" w:rsidRDefault="00866A93" w:rsidP="00B25AEC">
      <w:pPr>
        <w:pStyle w:val="CommentText"/>
        <w:spacing w:after="0" w:line="276" w:lineRule="auto"/>
        <w:jc w:val="both"/>
        <w:rPr>
          <w:rFonts w:ascii="Arial" w:hAnsi="Arial" w:cs="Arial"/>
          <w:bCs/>
          <w:sz w:val="28"/>
          <w:szCs w:val="28"/>
        </w:rPr>
      </w:pPr>
      <w:r w:rsidRPr="006317F9">
        <w:rPr>
          <w:rFonts w:ascii="Arial" w:hAnsi="Arial" w:cs="Arial"/>
          <w:bCs/>
          <w:sz w:val="28"/>
          <w:szCs w:val="28"/>
        </w:rPr>
        <w:t>Awareness raising activities generated an ‘activist’ mentality among members, where they drew on their new found confidence, collective strength, and were motivated and driven to reduce the stigma surrounding dementia, along with highlighting the need fo</w:t>
      </w:r>
      <w:r w:rsidR="00990029" w:rsidRPr="006317F9">
        <w:rPr>
          <w:rFonts w:ascii="Arial" w:hAnsi="Arial" w:cs="Arial"/>
          <w:bCs/>
          <w:sz w:val="28"/>
          <w:szCs w:val="28"/>
        </w:rPr>
        <w:t>r improving services</w:t>
      </w:r>
      <w:r w:rsidRPr="006317F9">
        <w:rPr>
          <w:rFonts w:ascii="Arial" w:hAnsi="Arial" w:cs="Arial"/>
          <w:bCs/>
          <w:sz w:val="28"/>
          <w:szCs w:val="28"/>
        </w:rPr>
        <w:t>. This helped increase members’ psychological wellbeing and created a sense of satisfaction that they were making a dif</w:t>
      </w:r>
      <w:r w:rsidR="0092712E" w:rsidRPr="006317F9">
        <w:rPr>
          <w:rFonts w:ascii="Arial" w:hAnsi="Arial" w:cs="Arial"/>
          <w:bCs/>
          <w:sz w:val="28"/>
          <w:szCs w:val="28"/>
        </w:rPr>
        <w:t xml:space="preserve">ference to the lives of other </w:t>
      </w:r>
      <w:r w:rsidR="002D3BCB" w:rsidRPr="006317F9">
        <w:rPr>
          <w:rFonts w:ascii="Arial" w:hAnsi="Arial" w:cs="Arial"/>
          <w:bCs/>
          <w:sz w:val="28"/>
          <w:szCs w:val="28"/>
        </w:rPr>
        <w:t>people with dementia</w:t>
      </w:r>
      <w:r w:rsidRPr="006317F9">
        <w:rPr>
          <w:rFonts w:ascii="Arial" w:hAnsi="Arial" w:cs="Arial"/>
          <w:bCs/>
          <w:sz w:val="28"/>
          <w:szCs w:val="28"/>
        </w:rPr>
        <w:t>, along with providing greater opportunities for civic contribution and political influence at lo</w:t>
      </w:r>
      <w:r w:rsidR="00990029" w:rsidRPr="006317F9">
        <w:rPr>
          <w:rFonts w:ascii="Arial" w:hAnsi="Arial" w:cs="Arial"/>
          <w:bCs/>
          <w:sz w:val="28"/>
          <w:szCs w:val="28"/>
        </w:rPr>
        <w:t>cal and national level</w:t>
      </w:r>
      <w:r w:rsidRPr="006317F9">
        <w:rPr>
          <w:rFonts w:ascii="Arial" w:hAnsi="Arial" w:cs="Arial"/>
          <w:bCs/>
          <w:sz w:val="28"/>
          <w:szCs w:val="28"/>
        </w:rPr>
        <w:t>. This required organisational and staff support in relation to providing resources and expertise for media training and other awaren</w:t>
      </w:r>
      <w:r w:rsidR="00990029" w:rsidRPr="006317F9">
        <w:rPr>
          <w:rFonts w:ascii="Arial" w:hAnsi="Arial" w:cs="Arial"/>
          <w:bCs/>
          <w:sz w:val="28"/>
          <w:szCs w:val="28"/>
        </w:rPr>
        <w:t>ess raising activities</w:t>
      </w:r>
      <w:r w:rsidRPr="006317F9">
        <w:rPr>
          <w:rFonts w:ascii="Arial" w:hAnsi="Arial" w:cs="Arial"/>
          <w:bCs/>
          <w:sz w:val="28"/>
          <w:szCs w:val="28"/>
        </w:rPr>
        <w:t>.  Consultation</w:t>
      </w:r>
      <w:r w:rsidR="00990029" w:rsidRPr="006317F9">
        <w:rPr>
          <w:rFonts w:ascii="Arial" w:hAnsi="Arial" w:cs="Arial"/>
          <w:bCs/>
          <w:sz w:val="28"/>
          <w:szCs w:val="28"/>
        </w:rPr>
        <w:t xml:space="preserve"> activities also created a</w:t>
      </w:r>
      <w:r w:rsidRPr="006317F9">
        <w:rPr>
          <w:rFonts w:ascii="Arial" w:hAnsi="Arial" w:cs="Arial"/>
          <w:bCs/>
          <w:sz w:val="28"/>
          <w:szCs w:val="28"/>
        </w:rPr>
        <w:t xml:space="preserve"> key enabling context in relation to providing positive feedback on awareness raising activities</w:t>
      </w:r>
      <w:r w:rsidR="00990029" w:rsidRPr="006317F9">
        <w:rPr>
          <w:rFonts w:ascii="Arial" w:hAnsi="Arial" w:cs="Arial"/>
          <w:bCs/>
          <w:sz w:val="28"/>
          <w:szCs w:val="28"/>
        </w:rPr>
        <w:t>.</w:t>
      </w:r>
    </w:p>
    <w:p w14:paraId="2AD27BF0" w14:textId="77777777" w:rsidR="00990029" w:rsidRPr="006317F9" w:rsidRDefault="00990029" w:rsidP="00B25AEC">
      <w:pPr>
        <w:pStyle w:val="CommentText"/>
        <w:spacing w:after="0" w:line="276" w:lineRule="auto"/>
        <w:jc w:val="both"/>
        <w:rPr>
          <w:rFonts w:ascii="Arial" w:hAnsi="Arial" w:cs="Arial"/>
          <w:bCs/>
          <w:sz w:val="28"/>
          <w:szCs w:val="28"/>
        </w:rPr>
      </w:pPr>
    </w:p>
    <w:p w14:paraId="67E97828" w14:textId="77777777" w:rsidR="00866A93" w:rsidRPr="006317F9" w:rsidRDefault="00866A93" w:rsidP="00B25AEC">
      <w:pPr>
        <w:pStyle w:val="CommentText"/>
        <w:spacing w:after="0" w:line="276" w:lineRule="auto"/>
        <w:ind w:left="720"/>
        <w:jc w:val="both"/>
        <w:rPr>
          <w:rFonts w:ascii="Arial" w:hAnsi="Arial" w:cs="Arial"/>
          <w:bCs/>
          <w:i/>
          <w:sz w:val="28"/>
          <w:szCs w:val="28"/>
        </w:rPr>
      </w:pPr>
      <w:r w:rsidRPr="006317F9">
        <w:rPr>
          <w:rFonts w:ascii="Arial" w:hAnsi="Arial" w:cs="Arial"/>
          <w:bCs/>
          <w:i/>
          <w:sz w:val="28"/>
          <w:szCs w:val="28"/>
        </w:rPr>
        <w:t>All opinions, feedback and advice of D</w:t>
      </w:r>
      <w:r w:rsidR="0092712E" w:rsidRPr="006317F9">
        <w:rPr>
          <w:rFonts w:ascii="Arial" w:hAnsi="Arial" w:cs="Arial"/>
          <w:bCs/>
          <w:i/>
          <w:sz w:val="28"/>
          <w:szCs w:val="28"/>
        </w:rPr>
        <w:t xml:space="preserve">ementia </w:t>
      </w:r>
      <w:r w:rsidRPr="006317F9">
        <w:rPr>
          <w:rFonts w:ascii="Arial" w:hAnsi="Arial" w:cs="Arial"/>
          <w:bCs/>
          <w:i/>
          <w:sz w:val="28"/>
          <w:szCs w:val="28"/>
        </w:rPr>
        <w:t>NI members was acknowledged, used and incorporated into the campaign development process (‘I’m Still Me’ Media Campaign). One member of D</w:t>
      </w:r>
      <w:r w:rsidR="0092712E" w:rsidRPr="006317F9">
        <w:rPr>
          <w:rFonts w:ascii="Arial" w:hAnsi="Arial" w:cs="Arial"/>
          <w:bCs/>
          <w:i/>
          <w:sz w:val="28"/>
          <w:szCs w:val="28"/>
        </w:rPr>
        <w:t xml:space="preserve">ementia </w:t>
      </w:r>
      <w:r w:rsidRPr="006317F9">
        <w:rPr>
          <w:rFonts w:ascii="Arial" w:hAnsi="Arial" w:cs="Arial"/>
          <w:bCs/>
          <w:i/>
          <w:sz w:val="28"/>
          <w:szCs w:val="28"/>
        </w:rPr>
        <w:t>NI featured in print advertising as part of campaign. (D</w:t>
      </w:r>
      <w:r w:rsidR="0092712E" w:rsidRPr="006317F9">
        <w:rPr>
          <w:rFonts w:ascii="Arial" w:hAnsi="Arial" w:cs="Arial"/>
          <w:bCs/>
          <w:i/>
          <w:sz w:val="28"/>
          <w:szCs w:val="28"/>
        </w:rPr>
        <w:t xml:space="preserve">ementia </w:t>
      </w:r>
      <w:r w:rsidRPr="006317F9">
        <w:rPr>
          <w:rFonts w:ascii="Arial" w:hAnsi="Arial" w:cs="Arial"/>
          <w:bCs/>
          <w:i/>
          <w:sz w:val="28"/>
          <w:szCs w:val="28"/>
        </w:rPr>
        <w:t>NI Closing the Loop Feedback Form – Consultation with Public Health Agency)</w:t>
      </w:r>
    </w:p>
    <w:p w14:paraId="02B38BCC" w14:textId="77777777" w:rsidR="00990029" w:rsidRPr="006317F9" w:rsidRDefault="00990029" w:rsidP="00B25AEC">
      <w:pPr>
        <w:pStyle w:val="CommentText"/>
        <w:spacing w:after="0" w:line="276" w:lineRule="auto"/>
        <w:ind w:left="720"/>
        <w:jc w:val="both"/>
        <w:rPr>
          <w:rFonts w:ascii="Arial" w:hAnsi="Arial" w:cs="Arial"/>
          <w:bCs/>
          <w:i/>
          <w:sz w:val="28"/>
          <w:szCs w:val="28"/>
        </w:rPr>
      </w:pPr>
    </w:p>
    <w:p w14:paraId="3D06CEDA" w14:textId="77777777" w:rsidR="00866A93" w:rsidRPr="006317F9" w:rsidRDefault="00866A93" w:rsidP="00B25AEC">
      <w:pPr>
        <w:pStyle w:val="CommentText"/>
        <w:spacing w:after="0" w:line="276" w:lineRule="auto"/>
        <w:jc w:val="both"/>
        <w:rPr>
          <w:rFonts w:ascii="Arial" w:hAnsi="Arial" w:cs="Arial"/>
          <w:bCs/>
          <w:sz w:val="28"/>
          <w:szCs w:val="28"/>
        </w:rPr>
      </w:pPr>
      <w:r w:rsidRPr="006317F9">
        <w:rPr>
          <w:rFonts w:ascii="Arial" w:hAnsi="Arial" w:cs="Arial"/>
          <w:bCs/>
          <w:sz w:val="28"/>
          <w:szCs w:val="28"/>
        </w:rPr>
        <w:t>However, interview data illustrated that the organisation provided more than simply training and resources, but also the psychological support to build members’ confidence to take part in awareness raising activities. For example, some members pointed out that they would not have been able to take part in a media campaign prior to joining an empowerment group.</w:t>
      </w:r>
    </w:p>
    <w:p w14:paraId="493A4E73" w14:textId="77777777" w:rsidR="00990029" w:rsidRPr="006317F9" w:rsidRDefault="00990029" w:rsidP="00B25AEC">
      <w:pPr>
        <w:pStyle w:val="CommentText"/>
        <w:spacing w:after="0" w:line="276" w:lineRule="auto"/>
        <w:jc w:val="both"/>
        <w:rPr>
          <w:rFonts w:ascii="Arial" w:hAnsi="Arial" w:cs="Arial"/>
          <w:bCs/>
          <w:sz w:val="28"/>
          <w:szCs w:val="28"/>
        </w:rPr>
      </w:pPr>
    </w:p>
    <w:p w14:paraId="5CE066AB" w14:textId="77777777" w:rsidR="00866A93" w:rsidRPr="006317F9" w:rsidRDefault="00866A93" w:rsidP="00B25AEC">
      <w:pPr>
        <w:pStyle w:val="CommentText"/>
        <w:spacing w:after="0" w:line="276" w:lineRule="auto"/>
        <w:ind w:left="720"/>
        <w:jc w:val="both"/>
        <w:rPr>
          <w:rFonts w:ascii="Arial" w:hAnsi="Arial" w:cs="Arial"/>
          <w:bCs/>
          <w:sz w:val="28"/>
          <w:szCs w:val="28"/>
        </w:rPr>
      </w:pPr>
      <w:r w:rsidRPr="006317F9">
        <w:rPr>
          <w:rFonts w:ascii="Arial" w:hAnsi="Arial" w:cs="Arial"/>
          <w:bCs/>
          <w:i/>
          <w:sz w:val="28"/>
          <w:szCs w:val="28"/>
        </w:rPr>
        <w:lastRenderedPageBreak/>
        <w:t xml:space="preserve">And other people saying… you know ‘was that you on the </w:t>
      </w:r>
      <w:proofErr w:type="spellStart"/>
      <w:r w:rsidRPr="006317F9">
        <w:rPr>
          <w:rFonts w:ascii="Arial" w:hAnsi="Arial" w:cs="Arial"/>
          <w:bCs/>
          <w:i/>
          <w:sz w:val="28"/>
          <w:szCs w:val="28"/>
        </w:rPr>
        <w:t>tv</w:t>
      </w:r>
      <w:proofErr w:type="spellEnd"/>
      <w:r w:rsidRPr="006317F9">
        <w:rPr>
          <w:rFonts w:ascii="Arial" w:hAnsi="Arial" w:cs="Arial"/>
          <w:bCs/>
          <w:i/>
          <w:sz w:val="28"/>
          <w:szCs w:val="28"/>
        </w:rPr>
        <w:t xml:space="preserve">’? Couldn’t have done that before… cause I’d be scared to do it. They (Group Facilitator) would help me, before I do anything and say to me now ‘you’ll be alright. I’m there to help you’. If you find you don’t want to do it, you don’t have to do it. </w:t>
      </w:r>
      <w:r w:rsidRPr="006317F9">
        <w:rPr>
          <w:rFonts w:ascii="Arial" w:hAnsi="Arial" w:cs="Arial"/>
          <w:bCs/>
          <w:sz w:val="28"/>
          <w:szCs w:val="28"/>
        </w:rPr>
        <w:t>(Member)</w:t>
      </w:r>
    </w:p>
    <w:p w14:paraId="27CFA69C" w14:textId="77777777" w:rsidR="00990029" w:rsidRPr="006317F9" w:rsidRDefault="00990029" w:rsidP="00B25AEC">
      <w:pPr>
        <w:pStyle w:val="CommentText"/>
        <w:spacing w:after="0" w:line="276" w:lineRule="auto"/>
        <w:ind w:left="720"/>
        <w:jc w:val="both"/>
        <w:rPr>
          <w:rFonts w:ascii="Arial" w:hAnsi="Arial" w:cs="Arial"/>
          <w:bCs/>
          <w:sz w:val="28"/>
          <w:szCs w:val="28"/>
        </w:rPr>
      </w:pPr>
    </w:p>
    <w:p w14:paraId="64376525" w14:textId="25B5F31F" w:rsidR="00866A93" w:rsidRPr="006317F9" w:rsidRDefault="00866A93" w:rsidP="00B25AEC">
      <w:pPr>
        <w:pStyle w:val="CommentText"/>
        <w:spacing w:after="0" w:line="276" w:lineRule="auto"/>
        <w:jc w:val="both"/>
        <w:rPr>
          <w:rFonts w:ascii="Arial" w:hAnsi="Arial" w:cs="Arial"/>
          <w:bCs/>
          <w:sz w:val="28"/>
          <w:szCs w:val="28"/>
        </w:rPr>
      </w:pPr>
      <w:r w:rsidRPr="006317F9">
        <w:rPr>
          <w:rFonts w:ascii="Arial" w:hAnsi="Arial" w:cs="Arial"/>
          <w:bCs/>
          <w:sz w:val="28"/>
          <w:szCs w:val="28"/>
        </w:rPr>
        <w:t xml:space="preserve">Members believed they had a </w:t>
      </w:r>
      <w:r w:rsidRPr="006317F9">
        <w:rPr>
          <w:rFonts w:ascii="Arial" w:hAnsi="Arial" w:cs="Arial"/>
          <w:bCs/>
          <w:i/>
          <w:sz w:val="28"/>
          <w:szCs w:val="28"/>
        </w:rPr>
        <w:t xml:space="preserve">“better chance of getting results if all people singing from the same </w:t>
      </w:r>
      <w:proofErr w:type="spellStart"/>
      <w:r w:rsidRPr="006317F9">
        <w:rPr>
          <w:rFonts w:ascii="Arial" w:hAnsi="Arial" w:cs="Arial"/>
          <w:bCs/>
          <w:i/>
          <w:sz w:val="28"/>
          <w:szCs w:val="28"/>
        </w:rPr>
        <w:t>hymnsh</w:t>
      </w:r>
      <w:r w:rsidR="00990029" w:rsidRPr="006317F9">
        <w:rPr>
          <w:rFonts w:ascii="Arial" w:hAnsi="Arial" w:cs="Arial"/>
          <w:bCs/>
          <w:i/>
          <w:sz w:val="28"/>
          <w:szCs w:val="28"/>
        </w:rPr>
        <w:t>eet</w:t>
      </w:r>
      <w:proofErr w:type="spellEnd"/>
      <w:r w:rsidR="00990029" w:rsidRPr="006317F9">
        <w:rPr>
          <w:rFonts w:ascii="Arial" w:hAnsi="Arial" w:cs="Arial"/>
          <w:bCs/>
          <w:i/>
          <w:sz w:val="28"/>
          <w:szCs w:val="28"/>
        </w:rPr>
        <w:t xml:space="preserve"> … one voice very important”</w:t>
      </w:r>
      <w:r w:rsidRPr="006317F9">
        <w:rPr>
          <w:rFonts w:ascii="Arial" w:hAnsi="Arial" w:cs="Arial"/>
          <w:bCs/>
          <w:sz w:val="28"/>
          <w:szCs w:val="28"/>
        </w:rPr>
        <w:t xml:space="preserve"> (Observation of Empowerment Group). Staff also viewed </w:t>
      </w:r>
      <w:r w:rsidR="00990029" w:rsidRPr="006317F9">
        <w:rPr>
          <w:rFonts w:ascii="Arial" w:hAnsi="Arial" w:cs="Arial"/>
          <w:bCs/>
          <w:sz w:val="28"/>
          <w:szCs w:val="28"/>
        </w:rPr>
        <w:t xml:space="preserve">members of </w:t>
      </w:r>
      <w:r w:rsidRPr="006317F9">
        <w:rPr>
          <w:rFonts w:ascii="Arial" w:hAnsi="Arial" w:cs="Arial"/>
          <w:bCs/>
          <w:sz w:val="28"/>
          <w:szCs w:val="28"/>
        </w:rPr>
        <w:t>empowerment groups as having an activist mentality. “</w:t>
      </w:r>
      <w:r w:rsidRPr="006317F9">
        <w:rPr>
          <w:rFonts w:ascii="Arial" w:hAnsi="Arial" w:cs="Arial"/>
          <w:bCs/>
          <w:i/>
          <w:sz w:val="28"/>
          <w:szCs w:val="28"/>
        </w:rPr>
        <w:t xml:space="preserve">There is really a lot of speculation as to what we call our groups. I like to use the word activist. I want them (members) to feel as though they have changed the face of what dementia is, and they actually are doing that”. </w:t>
      </w:r>
      <w:r w:rsidRPr="006317F9">
        <w:rPr>
          <w:rFonts w:ascii="Arial" w:hAnsi="Arial" w:cs="Arial"/>
          <w:bCs/>
          <w:sz w:val="28"/>
          <w:szCs w:val="28"/>
        </w:rPr>
        <w:t xml:space="preserve">(Staff) </w:t>
      </w:r>
    </w:p>
    <w:p w14:paraId="503CBA43" w14:textId="2094883A" w:rsidR="007114D1" w:rsidRPr="006317F9" w:rsidRDefault="007114D1" w:rsidP="00B25AEC">
      <w:pPr>
        <w:pStyle w:val="CommentText"/>
        <w:spacing w:after="0" w:line="276" w:lineRule="auto"/>
        <w:jc w:val="both"/>
        <w:rPr>
          <w:rFonts w:ascii="Arial" w:hAnsi="Arial" w:cs="Arial"/>
          <w:bCs/>
          <w:sz w:val="28"/>
          <w:szCs w:val="28"/>
        </w:rPr>
      </w:pPr>
    </w:p>
    <w:p w14:paraId="7D3AD1DD" w14:textId="31D73F40" w:rsidR="007114D1" w:rsidRPr="006317F9" w:rsidRDefault="007114D1" w:rsidP="00B25AEC">
      <w:pPr>
        <w:pStyle w:val="CommentText"/>
        <w:spacing w:after="0" w:line="276" w:lineRule="auto"/>
        <w:jc w:val="both"/>
        <w:rPr>
          <w:rFonts w:ascii="Arial" w:hAnsi="Arial" w:cs="Arial"/>
          <w:bCs/>
          <w:sz w:val="28"/>
          <w:szCs w:val="28"/>
        </w:rPr>
      </w:pPr>
    </w:p>
    <w:p w14:paraId="29A2537E" w14:textId="21D05F52" w:rsidR="007114D1" w:rsidRPr="006317F9" w:rsidRDefault="007114D1" w:rsidP="007114D1">
      <w:pPr>
        <w:pStyle w:val="CommentText"/>
        <w:spacing w:after="0" w:line="276" w:lineRule="auto"/>
        <w:jc w:val="center"/>
        <w:rPr>
          <w:rFonts w:ascii="Arial" w:hAnsi="Arial" w:cs="Arial"/>
          <w:bCs/>
          <w:sz w:val="28"/>
          <w:szCs w:val="28"/>
        </w:rPr>
      </w:pPr>
      <w:r w:rsidRPr="006317F9">
        <w:rPr>
          <w:rFonts w:ascii="Arial" w:hAnsi="Arial" w:cs="Arial"/>
          <w:bCs/>
          <w:i/>
          <w:noProof/>
          <w:sz w:val="28"/>
          <w:szCs w:val="28"/>
          <w:lang w:eastAsia="en-GB"/>
        </w:rPr>
        <w:drawing>
          <wp:inline distT="0" distB="0" distL="0" distR="0" wp14:anchorId="51E58882" wp14:editId="72FBD280">
            <wp:extent cx="3460750" cy="3352800"/>
            <wp:effectExtent l="0" t="0" r="6350" b="0"/>
            <wp:docPr id="7" name="Picture 7" descr="C:\Users\3047774\Desktop\PHD\SSESW\DRILL\End of project reports\Pic for 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047774\Desktop\PHD\SSESW\DRILL\End of project reports\Pic for A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60750" cy="3352800"/>
                    </a:xfrm>
                    <a:prstGeom prst="rect">
                      <a:avLst/>
                    </a:prstGeom>
                    <a:noFill/>
                    <a:ln>
                      <a:noFill/>
                    </a:ln>
                  </pic:spPr>
                </pic:pic>
              </a:graphicData>
            </a:graphic>
          </wp:inline>
        </w:drawing>
      </w:r>
    </w:p>
    <w:p w14:paraId="3C30184E" w14:textId="77777777" w:rsidR="00214511" w:rsidRPr="006317F9" w:rsidRDefault="00214511" w:rsidP="00B25AEC">
      <w:pPr>
        <w:pStyle w:val="CommentText"/>
        <w:spacing w:after="0" w:line="276" w:lineRule="auto"/>
        <w:jc w:val="both"/>
        <w:rPr>
          <w:rFonts w:ascii="Arial" w:hAnsi="Arial" w:cs="Arial"/>
          <w:bCs/>
          <w:sz w:val="28"/>
          <w:szCs w:val="28"/>
        </w:rPr>
      </w:pPr>
    </w:p>
    <w:p w14:paraId="4368B9DA" w14:textId="77777777" w:rsidR="007114D1" w:rsidRPr="006317F9" w:rsidRDefault="007114D1" w:rsidP="00B25AEC">
      <w:pPr>
        <w:pStyle w:val="CommentText"/>
        <w:spacing w:after="0" w:line="276" w:lineRule="auto"/>
        <w:jc w:val="both"/>
        <w:rPr>
          <w:rFonts w:ascii="Arial" w:hAnsi="Arial" w:cs="Arial"/>
          <w:bCs/>
          <w:sz w:val="28"/>
          <w:szCs w:val="28"/>
        </w:rPr>
      </w:pPr>
    </w:p>
    <w:p w14:paraId="1C213657" w14:textId="3C4F25C5" w:rsidR="00866A93" w:rsidRPr="006317F9" w:rsidRDefault="00866A93" w:rsidP="00B25AEC">
      <w:pPr>
        <w:pStyle w:val="CommentText"/>
        <w:spacing w:after="0" w:line="276" w:lineRule="auto"/>
        <w:jc w:val="both"/>
        <w:rPr>
          <w:rFonts w:ascii="Arial" w:hAnsi="Arial" w:cs="Arial"/>
          <w:bCs/>
          <w:sz w:val="28"/>
          <w:szCs w:val="28"/>
        </w:rPr>
      </w:pPr>
      <w:r w:rsidRPr="006317F9">
        <w:rPr>
          <w:rFonts w:ascii="Arial" w:hAnsi="Arial" w:cs="Arial"/>
          <w:bCs/>
          <w:sz w:val="28"/>
          <w:szCs w:val="28"/>
        </w:rPr>
        <w:lastRenderedPageBreak/>
        <w:t xml:space="preserve">It was clear from the data that members wanted to challenge the stigma surrounding dementia, </w:t>
      </w:r>
      <w:r w:rsidRPr="006317F9">
        <w:rPr>
          <w:rFonts w:ascii="Arial" w:hAnsi="Arial" w:cs="Arial"/>
          <w:bCs/>
          <w:i/>
          <w:sz w:val="28"/>
          <w:szCs w:val="28"/>
        </w:rPr>
        <w:t>“Right from day one, I said I am going forward for this and I am going to… try and be an advocate… the whole thing is lifted, that whole façade of just people hiding in their homes”</w:t>
      </w:r>
      <w:r w:rsidRPr="006317F9">
        <w:rPr>
          <w:rFonts w:ascii="Arial" w:hAnsi="Arial" w:cs="Arial"/>
          <w:bCs/>
          <w:sz w:val="28"/>
          <w:szCs w:val="28"/>
        </w:rPr>
        <w:t xml:space="preserve"> (Member Interview), and redress the power bal</w:t>
      </w:r>
      <w:r w:rsidR="0092712E" w:rsidRPr="006317F9">
        <w:rPr>
          <w:rFonts w:ascii="Arial" w:hAnsi="Arial" w:cs="Arial"/>
          <w:bCs/>
          <w:sz w:val="28"/>
          <w:szCs w:val="28"/>
        </w:rPr>
        <w:t xml:space="preserve">ance where </w:t>
      </w:r>
      <w:r w:rsidR="002D3BCB" w:rsidRPr="006317F9">
        <w:rPr>
          <w:rFonts w:ascii="Arial" w:hAnsi="Arial" w:cs="Arial"/>
          <w:bCs/>
          <w:sz w:val="28"/>
          <w:szCs w:val="28"/>
        </w:rPr>
        <w:t xml:space="preserve">people with dementia </w:t>
      </w:r>
      <w:r w:rsidRPr="006317F9">
        <w:rPr>
          <w:rFonts w:ascii="Arial" w:hAnsi="Arial" w:cs="Arial"/>
          <w:bCs/>
          <w:sz w:val="28"/>
          <w:szCs w:val="28"/>
        </w:rPr>
        <w:t xml:space="preserve">were seen as passive recipients, unable to advise or make decisions in relation to their own care </w:t>
      </w:r>
      <w:r w:rsidRPr="006317F9">
        <w:rPr>
          <w:rFonts w:ascii="Arial" w:hAnsi="Arial" w:cs="Arial"/>
          <w:bCs/>
          <w:i/>
          <w:sz w:val="28"/>
          <w:szCs w:val="28"/>
        </w:rPr>
        <w:t>“we should always be there at the decision making process, no matter where it is, across the board. We are capable of doing that and why we are not used at that level is beyond me. I’m always fighting to get involved at that decision making process because we are the people living with it… and have the most to give.”</w:t>
      </w:r>
      <w:r w:rsidRPr="006317F9">
        <w:rPr>
          <w:rFonts w:ascii="Arial" w:hAnsi="Arial" w:cs="Arial"/>
          <w:bCs/>
          <w:sz w:val="28"/>
          <w:szCs w:val="28"/>
        </w:rPr>
        <w:t xml:space="preserve"> (Member) </w:t>
      </w:r>
    </w:p>
    <w:p w14:paraId="412E5E74" w14:textId="77777777" w:rsidR="00990029" w:rsidRPr="006317F9" w:rsidRDefault="00990029" w:rsidP="00B25AEC">
      <w:pPr>
        <w:pStyle w:val="CommentText"/>
        <w:spacing w:after="0" w:line="276" w:lineRule="auto"/>
        <w:jc w:val="both"/>
        <w:rPr>
          <w:rFonts w:ascii="Arial" w:hAnsi="Arial" w:cs="Arial"/>
          <w:bCs/>
          <w:sz w:val="28"/>
          <w:szCs w:val="28"/>
        </w:rPr>
      </w:pPr>
    </w:p>
    <w:p w14:paraId="2AEA607C" w14:textId="200FE702" w:rsidR="00866A93" w:rsidRPr="006317F9" w:rsidRDefault="00866A93" w:rsidP="00B25AEC">
      <w:pPr>
        <w:pStyle w:val="CommentText"/>
        <w:spacing w:after="0" w:line="276" w:lineRule="auto"/>
        <w:jc w:val="both"/>
        <w:rPr>
          <w:rFonts w:ascii="Arial" w:hAnsi="Arial" w:cs="Arial"/>
          <w:bCs/>
          <w:sz w:val="28"/>
          <w:szCs w:val="28"/>
        </w:rPr>
      </w:pPr>
      <w:r w:rsidRPr="006317F9">
        <w:rPr>
          <w:rFonts w:ascii="Arial" w:hAnsi="Arial" w:cs="Arial"/>
          <w:bCs/>
          <w:sz w:val="28"/>
          <w:szCs w:val="28"/>
        </w:rPr>
        <w:t>Members alluded to improvements in their psychological wellbeing “</w:t>
      </w:r>
      <w:r w:rsidRPr="006317F9">
        <w:rPr>
          <w:rFonts w:ascii="Arial" w:hAnsi="Arial" w:cs="Arial"/>
          <w:bCs/>
          <w:i/>
          <w:sz w:val="28"/>
          <w:szCs w:val="28"/>
        </w:rPr>
        <w:t xml:space="preserve">it (talking at awareness raising event) was a real high” </w:t>
      </w:r>
      <w:r w:rsidRPr="006317F9">
        <w:rPr>
          <w:rFonts w:ascii="Arial" w:hAnsi="Arial" w:cs="Arial"/>
          <w:bCs/>
          <w:sz w:val="28"/>
          <w:szCs w:val="28"/>
        </w:rPr>
        <w:t>(Member), and their belief that they could mak</w:t>
      </w:r>
      <w:r w:rsidR="0092712E" w:rsidRPr="006317F9">
        <w:rPr>
          <w:rFonts w:ascii="Arial" w:hAnsi="Arial" w:cs="Arial"/>
          <w:bCs/>
          <w:sz w:val="28"/>
          <w:szCs w:val="28"/>
        </w:rPr>
        <w:t xml:space="preserve">e a real difference for other </w:t>
      </w:r>
      <w:r w:rsidR="002D3BCB" w:rsidRPr="006317F9">
        <w:rPr>
          <w:rFonts w:ascii="Arial" w:hAnsi="Arial" w:cs="Arial"/>
          <w:bCs/>
          <w:sz w:val="28"/>
          <w:szCs w:val="28"/>
        </w:rPr>
        <w:t xml:space="preserve">people with dementia </w:t>
      </w:r>
      <w:r w:rsidRPr="006317F9">
        <w:rPr>
          <w:rFonts w:ascii="Arial" w:hAnsi="Arial" w:cs="Arial"/>
          <w:bCs/>
          <w:sz w:val="28"/>
          <w:szCs w:val="28"/>
        </w:rPr>
        <w:t xml:space="preserve">not just at an individual level but at a wider community/societal level. </w:t>
      </w:r>
    </w:p>
    <w:p w14:paraId="7C842E70" w14:textId="77777777" w:rsidR="00990029" w:rsidRPr="006317F9" w:rsidRDefault="00990029" w:rsidP="00B25AEC">
      <w:pPr>
        <w:pStyle w:val="CommentText"/>
        <w:spacing w:after="0" w:line="276" w:lineRule="auto"/>
        <w:jc w:val="both"/>
        <w:rPr>
          <w:rFonts w:ascii="Arial" w:hAnsi="Arial" w:cs="Arial"/>
          <w:bCs/>
          <w:sz w:val="28"/>
          <w:szCs w:val="28"/>
        </w:rPr>
      </w:pPr>
    </w:p>
    <w:p w14:paraId="75F68422" w14:textId="77777777" w:rsidR="00866A93" w:rsidRPr="006317F9" w:rsidRDefault="00866A93" w:rsidP="00B25AEC">
      <w:pPr>
        <w:pStyle w:val="CommentText"/>
        <w:spacing w:after="0" w:line="276" w:lineRule="auto"/>
        <w:ind w:firstLine="720"/>
        <w:jc w:val="both"/>
        <w:rPr>
          <w:rFonts w:ascii="Arial" w:hAnsi="Arial" w:cs="Arial"/>
          <w:bCs/>
          <w:sz w:val="28"/>
          <w:szCs w:val="28"/>
        </w:rPr>
      </w:pPr>
      <w:r w:rsidRPr="006317F9">
        <w:rPr>
          <w:rFonts w:ascii="Arial" w:hAnsi="Arial" w:cs="Arial"/>
          <w:bCs/>
          <w:i/>
          <w:sz w:val="28"/>
          <w:szCs w:val="28"/>
        </w:rPr>
        <w:t>I’m going to make it better for the next guy coming along</w:t>
      </w:r>
      <w:r w:rsidRPr="006317F9">
        <w:rPr>
          <w:rFonts w:ascii="Arial" w:hAnsi="Arial" w:cs="Arial"/>
          <w:bCs/>
          <w:sz w:val="28"/>
          <w:szCs w:val="28"/>
        </w:rPr>
        <w:t xml:space="preserve"> (Member Interview)</w:t>
      </w:r>
    </w:p>
    <w:p w14:paraId="0D37F987" w14:textId="77777777" w:rsidR="00866A93" w:rsidRPr="006317F9" w:rsidRDefault="00866A93" w:rsidP="00B25A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ind w:left="720"/>
        <w:jc w:val="both"/>
        <w:rPr>
          <w:rFonts w:ascii="Arial" w:hAnsi="Arial" w:cs="Arial"/>
          <w:sz w:val="28"/>
          <w:szCs w:val="28"/>
        </w:rPr>
      </w:pPr>
      <w:r w:rsidRPr="006317F9">
        <w:rPr>
          <w:rFonts w:ascii="Arial" w:hAnsi="Arial" w:cs="Arial"/>
          <w:i/>
          <w:sz w:val="28"/>
          <w:szCs w:val="28"/>
        </w:rPr>
        <w:t xml:space="preserve">What would be a good result? –in a years’ time, or a year and a half’s time, we can all say it is better now than it was two years ago – better province wide. </w:t>
      </w:r>
      <w:r w:rsidRPr="006317F9">
        <w:rPr>
          <w:rFonts w:ascii="Arial" w:hAnsi="Arial" w:cs="Arial"/>
          <w:sz w:val="28"/>
          <w:szCs w:val="28"/>
        </w:rPr>
        <w:t>(Member Interview)</w:t>
      </w:r>
    </w:p>
    <w:p w14:paraId="376C562F" w14:textId="77777777" w:rsidR="00990029" w:rsidRPr="006317F9" w:rsidRDefault="00990029" w:rsidP="00B25A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ind w:left="720"/>
        <w:jc w:val="both"/>
        <w:rPr>
          <w:rFonts w:ascii="Arial" w:hAnsi="Arial" w:cs="Arial"/>
          <w:sz w:val="28"/>
          <w:szCs w:val="28"/>
        </w:rPr>
      </w:pPr>
    </w:p>
    <w:p w14:paraId="52330E02" w14:textId="22C619AE" w:rsidR="00866A93" w:rsidRPr="006317F9" w:rsidRDefault="00866A93" w:rsidP="00B25AEC">
      <w:pPr>
        <w:pStyle w:val="CommentText"/>
        <w:spacing w:after="0" w:line="276" w:lineRule="auto"/>
        <w:jc w:val="both"/>
        <w:rPr>
          <w:rFonts w:ascii="Arial" w:hAnsi="Arial" w:cs="Arial"/>
          <w:bCs/>
          <w:sz w:val="28"/>
          <w:szCs w:val="28"/>
        </w:rPr>
      </w:pPr>
      <w:r w:rsidRPr="006317F9">
        <w:rPr>
          <w:rFonts w:ascii="Arial" w:hAnsi="Arial" w:cs="Arial"/>
          <w:bCs/>
          <w:sz w:val="28"/>
          <w:szCs w:val="28"/>
        </w:rPr>
        <w:t xml:space="preserve">While Staff felt strongly that members were the driving force behind awareness raising activities </w:t>
      </w:r>
      <w:r w:rsidRPr="006317F9">
        <w:rPr>
          <w:rFonts w:ascii="Arial" w:hAnsi="Arial" w:cs="Arial"/>
          <w:bCs/>
          <w:i/>
          <w:sz w:val="28"/>
          <w:szCs w:val="28"/>
        </w:rPr>
        <w:t xml:space="preserve">“My work is really their (members) work…”, </w:t>
      </w:r>
      <w:r w:rsidRPr="006317F9">
        <w:rPr>
          <w:rFonts w:ascii="Arial" w:hAnsi="Arial" w:cs="Arial"/>
          <w:bCs/>
          <w:sz w:val="28"/>
          <w:szCs w:val="28"/>
        </w:rPr>
        <w:t>(Staff Intervi</w:t>
      </w:r>
      <w:r w:rsidR="0092712E" w:rsidRPr="006317F9">
        <w:rPr>
          <w:rFonts w:ascii="Arial" w:hAnsi="Arial" w:cs="Arial"/>
          <w:bCs/>
          <w:sz w:val="28"/>
          <w:szCs w:val="28"/>
        </w:rPr>
        <w:t xml:space="preserve">ew) they also recognised that </w:t>
      </w:r>
      <w:r w:rsidR="002D3BCB" w:rsidRPr="006317F9">
        <w:rPr>
          <w:rFonts w:ascii="Arial" w:hAnsi="Arial" w:cs="Arial"/>
          <w:bCs/>
          <w:sz w:val="28"/>
          <w:szCs w:val="28"/>
        </w:rPr>
        <w:t xml:space="preserve">people with dementia </w:t>
      </w:r>
      <w:r w:rsidRPr="006317F9">
        <w:rPr>
          <w:rFonts w:ascii="Arial" w:hAnsi="Arial" w:cs="Arial"/>
          <w:bCs/>
          <w:sz w:val="28"/>
          <w:szCs w:val="28"/>
        </w:rPr>
        <w:t>do not necessarily have the opportunities to make a real change, and as such organisational capacity and support is crucial to raise awareness.</w:t>
      </w:r>
    </w:p>
    <w:p w14:paraId="0BAD40C4" w14:textId="77777777" w:rsidR="00990029" w:rsidRPr="006317F9" w:rsidRDefault="00990029" w:rsidP="00B25AEC">
      <w:pPr>
        <w:pStyle w:val="CommentText"/>
        <w:spacing w:after="0" w:line="276" w:lineRule="auto"/>
        <w:jc w:val="both"/>
        <w:rPr>
          <w:rFonts w:ascii="Arial" w:hAnsi="Arial" w:cs="Arial"/>
          <w:bCs/>
          <w:sz w:val="28"/>
          <w:szCs w:val="28"/>
        </w:rPr>
      </w:pPr>
    </w:p>
    <w:p w14:paraId="109A511C" w14:textId="74C95DB4" w:rsidR="00866A93" w:rsidRPr="006317F9" w:rsidRDefault="002D3BCB" w:rsidP="00B25AEC">
      <w:pPr>
        <w:pStyle w:val="CommentText"/>
        <w:spacing w:after="0" w:line="276" w:lineRule="auto"/>
        <w:ind w:left="720"/>
        <w:jc w:val="both"/>
        <w:rPr>
          <w:rFonts w:ascii="Arial" w:hAnsi="Arial" w:cs="Arial"/>
          <w:bCs/>
          <w:i/>
          <w:sz w:val="28"/>
          <w:szCs w:val="28"/>
        </w:rPr>
      </w:pPr>
      <w:r w:rsidRPr="006317F9">
        <w:rPr>
          <w:rFonts w:ascii="Arial" w:hAnsi="Arial" w:cs="Arial"/>
          <w:bCs/>
          <w:i/>
          <w:sz w:val="28"/>
          <w:szCs w:val="28"/>
        </w:rPr>
        <w:lastRenderedPageBreak/>
        <w:t xml:space="preserve">People with dementia </w:t>
      </w:r>
      <w:r w:rsidR="00866A93" w:rsidRPr="006317F9">
        <w:rPr>
          <w:rFonts w:ascii="Arial" w:hAnsi="Arial" w:cs="Arial"/>
          <w:bCs/>
          <w:i/>
          <w:sz w:val="28"/>
          <w:szCs w:val="28"/>
        </w:rPr>
        <w:t>do not necessarily have the opportunities</w:t>
      </w:r>
      <w:r w:rsidR="00866A93" w:rsidRPr="006317F9">
        <w:rPr>
          <w:rFonts w:ascii="Arial" w:hAnsi="Arial" w:cs="Arial"/>
          <w:bCs/>
          <w:sz w:val="28"/>
          <w:szCs w:val="28"/>
        </w:rPr>
        <w:t xml:space="preserve">. </w:t>
      </w:r>
      <w:r w:rsidR="00866A93" w:rsidRPr="006317F9">
        <w:rPr>
          <w:rFonts w:ascii="Arial" w:hAnsi="Arial" w:cs="Arial"/>
          <w:bCs/>
          <w:i/>
          <w:sz w:val="28"/>
          <w:szCs w:val="28"/>
        </w:rPr>
        <w:t>I am helping them to deliver on that (awar</w:t>
      </w:r>
      <w:r w:rsidR="0092712E" w:rsidRPr="006317F9">
        <w:rPr>
          <w:rFonts w:ascii="Arial" w:hAnsi="Arial" w:cs="Arial"/>
          <w:bCs/>
          <w:i/>
          <w:sz w:val="28"/>
          <w:szCs w:val="28"/>
        </w:rPr>
        <w:t>eness raising) … having that (</w:t>
      </w:r>
      <w:r w:rsidRPr="006317F9">
        <w:rPr>
          <w:rFonts w:ascii="Arial" w:hAnsi="Arial" w:cs="Arial"/>
          <w:bCs/>
          <w:i/>
          <w:sz w:val="28"/>
          <w:szCs w:val="28"/>
        </w:rPr>
        <w:t>person with dementia</w:t>
      </w:r>
      <w:r w:rsidR="00866A93" w:rsidRPr="006317F9">
        <w:rPr>
          <w:rFonts w:ascii="Arial" w:hAnsi="Arial" w:cs="Arial"/>
          <w:bCs/>
          <w:i/>
          <w:sz w:val="28"/>
          <w:szCs w:val="28"/>
        </w:rPr>
        <w:t>) face in the media, having somebody with dementia on the radio talking about dementia… that’s really powerful for challenging and breaking down stigma. (Staff Interview)</w:t>
      </w:r>
    </w:p>
    <w:p w14:paraId="0B26519A" w14:textId="77777777" w:rsidR="00990029" w:rsidRPr="006317F9" w:rsidRDefault="00990029" w:rsidP="00B25AEC">
      <w:pPr>
        <w:pStyle w:val="CommentText"/>
        <w:spacing w:after="0" w:line="276" w:lineRule="auto"/>
        <w:ind w:left="720"/>
        <w:jc w:val="both"/>
        <w:rPr>
          <w:rFonts w:ascii="Arial" w:hAnsi="Arial" w:cs="Arial"/>
          <w:bCs/>
          <w:sz w:val="28"/>
          <w:szCs w:val="28"/>
        </w:rPr>
      </w:pPr>
    </w:p>
    <w:p w14:paraId="58153DC9" w14:textId="274AE86B" w:rsidR="00866A93" w:rsidRPr="006317F9" w:rsidRDefault="00866A93" w:rsidP="00B25AEC">
      <w:pPr>
        <w:pStyle w:val="CommentText"/>
        <w:spacing w:after="0" w:line="276" w:lineRule="auto"/>
        <w:jc w:val="both"/>
        <w:rPr>
          <w:rFonts w:ascii="Arial" w:hAnsi="Arial" w:cs="Arial"/>
          <w:bCs/>
          <w:sz w:val="28"/>
          <w:szCs w:val="28"/>
        </w:rPr>
      </w:pPr>
      <w:r w:rsidRPr="006317F9">
        <w:rPr>
          <w:rFonts w:ascii="Arial" w:hAnsi="Arial" w:cs="Arial"/>
          <w:bCs/>
          <w:sz w:val="28"/>
          <w:szCs w:val="28"/>
        </w:rPr>
        <w:t>While motivation w</w:t>
      </w:r>
      <w:r w:rsidR="0092712E" w:rsidRPr="006317F9">
        <w:rPr>
          <w:rFonts w:ascii="Arial" w:hAnsi="Arial" w:cs="Arial"/>
          <w:bCs/>
          <w:sz w:val="28"/>
          <w:szCs w:val="28"/>
        </w:rPr>
        <w:t xml:space="preserve">as a key enabling context for </w:t>
      </w:r>
      <w:r w:rsidR="002D3BCB" w:rsidRPr="006317F9">
        <w:rPr>
          <w:rFonts w:ascii="Arial" w:hAnsi="Arial" w:cs="Arial"/>
          <w:bCs/>
          <w:sz w:val="28"/>
          <w:szCs w:val="28"/>
        </w:rPr>
        <w:t xml:space="preserve">people with dementia </w:t>
      </w:r>
      <w:r w:rsidRPr="006317F9">
        <w:rPr>
          <w:rFonts w:ascii="Arial" w:hAnsi="Arial" w:cs="Arial"/>
          <w:bCs/>
          <w:sz w:val="28"/>
          <w:szCs w:val="28"/>
        </w:rPr>
        <w:t xml:space="preserve">actually joining an empowerment group, positive feedback was also recognised as a key enabling context for maintaining that motivation among members. Without positive feedback, members could become demoralised and </w:t>
      </w:r>
      <w:r w:rsidR="00C2649E" w:rsidRPr="006317F9">
        <w:rPr>
          <w:rFonts w:ascii="Arial" w:hAnsi="Arial" w:cs="Arial"/>
          <w:bCs/>
          <w:sz w:val="28"/>
          <w:szCs w:val="28"/>
        </w:rPr>
        <w:t xml:space="preserve">demotivated. </w:t>
      </w:r>
    </w:p>
    <w:p w14:paraId="41F034BE" w14:textId="77777777" w:rsidR="00990029" w:rsidRPr="006317F9" w:rsidRDefault="00990029" w:rsidP="00B25AEC">
      <w:pPr>
        <w:pStyle w:val="CommentText"/>
        <w:spacing w:after="0" w:line="276" w:lineRule="auto"/>
        <w:jc w:val="both"/>
        <w:rPr>
          <w:rFonts w:ascii="Arial" w:hAnsi="Arial" w:cs="Arial"/>
          <w:bCs/>
          <w:sz w:val="28"/>
          <w:szCs w:val="28"/>
        </w:rPr>
      </w:pPr>
    </w:p>
    <w:p w14:paraId="37242601" w14:textId="77777777" w:rsidR="00866A93" w:rsidRPr="006317F9" w:rsidRDefault="00866A93" w:rsidP="00B25AEC">
      <w:pPr>
        <w:pStyle w:val="CommentText"/>
        <w:spacing w:after="0" w:line="276" w:lineRule="auto"/>
        <w:ind w:left="720"/>
        <w:jc w:val="both"/>
        <w:rPr>
          <w:rFonts w:ascii="Arial" w:hAnsi="Arial" w:cs="Arial"/>
          <w:bCs/>
          <w:i/>
          <w:sz w:val="28"/>
          <w:szCs w:val="28"/>
        </w:rPr>
      </w:pPr>
      <w:r w:rsidRPr="006317F9">
        <w:rPr>
          <w:rFonts w:ascii="Arial" w:hAnsi="Arial" w:cs="Arial"/>
          <w:bCs/>
          <w:i/>
          <w:sz w:val="28"/>
          <w:szCs w:val="28"/>
        </w:rPr>
        <w:t>It’s important they (Members) are given as much feedback as possible on how they have influenced things – to see how they are making a difference</w:t>
      </w:r>
      <w:r w:rsidR="00214511" w:rsidRPr="006317F9">
        <w:rPr>
          <w:rFonts w:ascii="Arial" w:hAnsi="Arial" w:cs="Arial"/>
          <w:bCs/>
          <w:i/>
          <w:sz w:val="28"/>
          <w:szCs w:val="28"/>
        </w:rPr>
        <w:t>.</w:t>
      </w:r>
      <w:r w:rsidRPr="006317F9">
        <w:rPr>
          <w:rFonts w:ascii="Arial" w:hAnsi="Arial" w:cs="Arial"/>
          <w:bCs/>
          <w:i/>
          <w:sz w:val="28"/>
          <w:szCs w:val="28"/>
        </w:rPr>
        <w:t xml:space="preserve"> (Staff Interview) </w:t>
      </w:r>
    </w:p>
    <w:p w14:paraId="00D2CB0F" w14:textId="77777777" w:rsidR="00990029" w:rsidRPr="006317F9" w:rsidRDefault="00990029" w:rsidP="00B25AEC">
      <w:pPr>
        <w:pStyle w:val="CommentText"/>
        <w:spacing w:after="0" w:line="276" w:lineRule="auto"/>
        <w:ind w:left="720"/>
        <w:jc w:val="both"/>
        <w:rPr>
          <w:rFonts w:ascii="Arial" w:hAnsi="Arial" w:cs="Arial"/>
          <w:bCs/>
          <w:i/>
          <w:sz w:val="28"/>
          <w:szCs w:val="28"/>
        </w:rPr>
      </w:pPr>
    </w:p>
    <w:p w14:paraId="31C4B7FF" w14:textId="72F50A6B" w:rsidR="00866A93" w:rsidRPr="006317F9" w:rsidRDefault="00866A93" w:rsidP="00B25AEC">
      <w:pPr>
        <w:pStyle w:val="CommentText"/>
        <w:spacing w:after="0" w:line="276" w:lineRule="auto"/>
        <w:ind w:left="720"/>
        <w:jc w:val="both"/>
        <w:rPr>
          <w:rFonts w:ascii="Arial" w:hAnsi="Arial" w:cs="Arial"/>
          <w:bCs/>
          <w:i/>
          <w:sz w:val="28"/>
          <w:szCs w:val="28"/>
        </w:rPr>
      </w:pPr>
      <w:r w:rsidRPr="006317F9">
        <w:rPr>
          <w:rFonts w:ascii="Arial" w:hAnsi="Arial" w:cs="Arial"/>
          <w:bCs/>
          <w:i/>
          <w:sz w:val="28"/>
          <w:szCs w:val="28"/>
        </w:rPr>
        <w:t>Spoke about Chairman of health service – ‘they don’t want to know upstairs</w:t>
      </w:r>
      <w:r w:rsidR="00214511" w:rsidRPr="006317F9">
        <w:rPr>
          <w:rFonts w:ascii="Arial" w:hAnsi="Arial" w:cs="Arial"/>
          <w:bCs/>
          <w:i/>
          <w:sz w:val="28"/>
          <w:szCs w:val="28"/>
        </w:rPr>
        <w:t>.</w:t>
      </w:r>
      <w:r w:rsidRPr="006317F9">
        <w:rPr>
          <w:rFonts w:ascii="Arial" w:hAnsi="Arial" w:cs="Arial"/>
          <w:bCs/>
          <w:i/>
          <w:sz w:val="28"/>
          <w:szCs w:val="28"/>
        </w:rPr>
        <w:t>’ (Member - Observation of Empowerment Group)</w:t>
      </w:r>
    </w:p>
    <w:p w14:paraId="459F657A" w14:textId="676A6105" w:rsidR="007114D1" w:rsidRPr="006317F9" w:rsidRDefault="007114D1" w:rsidP="007114D1">
      <w:pPr>
        <w:pStyle w:val="CommentText"/>
        <w:spacing w:after="0" w:line="276" w:lineRule="auto"/>
        <w:rPr>
          <w:rFonts w:ascii="Arial" w:hAnsi="Arial" w:cs="Arial"/>
          <w:bCs/>
          <w:i/>
          <w:sz w:val="28"/>
          <w:szCs w:val="28"/>
        </w:rPr>
      </w:pPr>
    </w:p>
    <w:p w14:paraId="25C59D1C" w14:textId="4D89D638" w:rsidR="001C1686" w:rsidRPr="006317F9" w:rsidRDefault="001C1686" w:rsidP="00B25AEC">
      <w:pPr>
        <w:autoSpaceDE w:val="0"/>
        <w:autoSpaceDN w:val="0"/>
        <w:adjustRightInd w:val="0"/>
        <w:spacing w:after="0"/>
        <w:jc w:val="both"/>
        <w:rPr>
          <w:rFonts w:ascii="Arial" w:hAnsi="Arial" w:cs="Arial"/>
          <w:sz w:val="28"/>
          <w:szCs w:val="28"/>
        </w:rPr>
      </w:pPr>
    </w:p>
    <w:p w14:paraId="65BAC599" w14:textId="77777777" w:rsidR="00866A93" w:rsidRPr="006317F9" w:rsidRDefault="00866A93" w:rsidP="00B25AEC">
      <w:pPr>
        <w:pStyle w:val="CommentText"/>
        <w:spacing w:after="0" w:line="276" w:lineRule="auto"/>
        <w:jc w:val="both"/>
        <w:rPr>
          <w:rFonts w:ascii="Arial" w:hAnsi="Arial" w:cs="Arial"/>
          <w:b/>
          <w:bCs/>
          <w:sz w:val="28"/>
          <w:szCs w:val="28"/>
        </w:rPr>
      </w:pPr>
      <w:r w:rsidRPr="006317F9">
        <w:rPr>
          <w:rFonts w:ascii="Arial" w:hAnsi="Arial" w:cs="Arial"/>
          <w:b/>
          <w:bCs/>
          <w:sz w:val="28"/>
          <w:szCs w:val="28"/>
        </w:rPr>
        <w:t>Consultation activities</w:t>
      </w:r>
    </w:p>
    <w:p w14:paraId="493B79C4" w14:textId="77777777" w:rsidR="00866A93" w:rsidRPr="006317F9" w:rsidRDefault="00866A93" w:rsidP="00B25AEC">
      <w:pPr>
        <w:spacing w:after="0"/>
        <w:jc w:val="both"/>
        <w:rPr>
          <w:rFonts w:ascii="Arial" w:hAnsi="Arial" w:cs="Arial"/>
          <w:bCs/>
          <w:sz w:val="28"/>
          <w:szCs w:val="28"/>
        </w:rPr>
      </w:pPr>
      <w:r w:rsidRPr="006317F9">
        <w:rPr>
          <w:rFonts w:ascii="Arial" w:hAnsi="Arial" w:cs="Arial"/>
          <w:bCs/>
          <w:sz w:val="28"/>
          <w:szCs w:val="28"/>
        </w:rPr>
        <w:t xml:space="preserve">Observation, interviews, and documentary analysis also identified the wide variety of consultation activities undertaken by members. Visiting organisations (for example Dementia Together NI, Queen’s Film Theatre, Radius Housing, and various public health charities such as NI Hospice, Action on Elder Abuse and Alzheimer’s Society) can request to attend empowerment group meetings or send materials for feedback. Members also bring their own initiatives to the group (e.g. Dementia Friendly Communities) or will approach organisations themselves. </w:t>
      </w:r>
    </w:p>
    <w:p w14:paraId="09BB1F5C" w14:textId="77777777" w:rsidR="00990029" w:rsidRPr="006317F9" w:rsidRDefault="00990029" w:rsidP="00B25AEC">
      <w:pPr>
        <w:spacing w:after="0"/>
        <w:jc w:val="both"/>
        <w:rPr>
          <w:rFonts w:ascii="Arial" w:hAnsi="Arial" w:cs="Arial"/>
          <w:bCs/>
          <w:sz w:val="28"/>
          <w:szCs w:val="28"/>
        </w:rPr>
      </w:pPr>
    </w:p>
    <w:p w14:paraId="6AAEC703" w14:textId="77777777" w:rsidR="00990029" w:rsidRPr="006317F9" w:rsidRDefault="00990029" w:rsidP="00990029">
      <w:pPr>
        <w:autoSpaceDE w:val="0"/>
        <w:autoSpaceDN w:val="0"/>
        <w:adjustRightInd w:val="0"/>
        <w:spacing w:after="0"/>
        <w:jc w:val="both"/>
        <w:rPr>
          <w:rFonts w:ascii="Arial" w:hAnsi="Arial" w:cs="Arial"/>
          <w:i/>
          <w:sz w:val="28"/>
          <w:szCs w:val="28"/>
        </w:rPr>
      </w:pPr>
      <w:r w:rsidRPr="006317F9">
        <w:rPr>
          <w:rFonts w:ascii="Arial" w:hAnsi="Arial" w:cs="Arial"/>
          <w:i/>
          <w:sz w:val="28"/>
          <w:szCs w:val="28"/>
        </w:rPr>
        <w:t xml:space="preserve">Intended outcomes: </w:t>
      </w:r>
    </w:p>
    <w:p w14:paraId="4E15BFF1" w14:textId="18C62EB3" w:rsidR="00990029" w:rsidRPr="006317F9" w:rsidRDefault="00C30A82" w:rsidP="00990029">
      <w:pPr>
        <w:pStyle w:val="ListParagraph"/>
        <w:numPr>
          <w:ilvl w:val="0"/>
          <w:numId w:val="14"/>
        </w:numPr>
        <w:autoSpaceDE w:val="0"/>
        <w:autoSpaceDN w:val="0"/>
        <w:adjustRightInd w:val="0"/>
        <w:spacing w:after="0"/>
        <w:jc w:val="both"/>
        <w:rPr>
          <w:rFonts w:ascii="Arial" w:hAnsi="Arial" w:cs="Arial"/>
          <w:i/>
          <w:sz w:val="28"/>
          <w:szCs w:val="28"/>
          <w:lang w:val="en-US"/>
        </w:rPr>
      </w:pPr>
      <w:r w:rsidRPr="006317F9">
        <w:rPr>
          <w:rFonts w:ascii="Arial" w:hAnsi="Arial" w:cs="Arial"/>
          <w:i/>
          <w:sz w:val="28"/>
          <w:szCs w:val="28"/>
        </w:rPr>
        <w:t>B</w:t>
      </w:r>
      <w:r w:rsidR="00990029" w:rsidRPr="006317F9">
        <w:rPr>
          <w:rFonts w:ascii="Arial" w:hAnsi="Arial" w:cs="Arial"/>
          <w:i/>
          <w:sz w:val="28"/>
          <w:szCs w:val="28"/>
        </w:rPr>
        <w:t>etter inform poli</w:t>
      </w:r>
      <w:r w:rsidRPr="006317F9">
        <w:rPr>
          <w:rFonts w:ascii="Arial" w:hAnsi="Arial" w:cs="Arial"/>
          <w:i/>
          <w:sz w:val="28"/>
          <w:szCs w:val="28"/>
        </w:rPr>
        <w:t>cy-makers and service providers</w:t>
      </w:r>
    </w:p>
    <w:p w14:paraId="33715213" w14:textId="793408DC" w:rsidR="00990029" w:rsidRPr="006317F9" w:rsidRDefault="00C30A82" w:rsidP="00990029">
      <w:pPr>
        <w:pStyle w:val="ListParagraph"/>
        <w:numPr>
          <w:ilvl w:val="0"/>
          <w:numId w:val="14"/>
        </w:numPr>
        <w:autoSpaceDE w:val="0"/>
        <w:autoSpaceDN w:val="0"/>
        <w:adjustRightInd w:val="0"/>
        <w:spacing w:after="0"/>
        <w:jc w:val="both"/>
        <w:rPr>
          <w:rFonts w:ascii="Arial" w:hAnsi="Arial" w:cs="Arial"/>
          <w:i/>
          <w:sz w:val="28"/>
          <w:szCs w:val="28"/>
          <w:lang w:val="en-US"/>
        </w:rPr>
      </w:pPr>
      <w:r w:rsidRPr="006317F9">
        <w:rPr>
          <w:rFonts w:ascii="Arial" w:hAnsi="Arial" w:cs="Arial"/>
          <w:i/>
          <w:sz w:val="28"/>
          <w:szCs w:val="28"/>
        </w:rPr>
        <w:t>I</w:t>
      </w:r>
      <w:r w:rsidR="0092712E" w:rsidRPr="006317F9">
        <w:rPr>
          <w:rFonts w:ascii="Arial" w:hAnsi="Arial" w:cs="Arial"/>
          <w:i/>
          <w:sz w:val="28"/>
          <w:szCs w:val="28"/>
        </w:rPr>
        <w:t xml:space="preserve">ncrease involvement of </w:t>
      </w:r>
      <w:r w:rsidR="002D3BCB" w:rsidRPr="006317F9">
        <w:rPr>
          <w:rFonts w:ascii="Arial" w:hAnsi="Arial" w:cs="Arial"/>
          <w:i/>
          <w:sz w:val="28"/>
          <w:szCs w:val="28"/>
        </w:rPr>
        <w:t>People with dementia</w:t>
      </w:r>
    </w:p>
    <w:p w14:paraId="1D666E5C" w14:textId="77777777" w:rsidR="00990029" w:rsidRPr="006317F9" w:rsidRDefault="00990029" w:rsidP="00B25AEC">
      <w:pPr>
        <w:spacing w:after="0"/>
        <w:jc w:val="both"/>
        <w:rPr>
          <w:rFonts w:ascii="Arial" w:hAnsi="Arial" w:cs="Arial"/>
          <w:bCs/>
          <w:sz w:val="28"/>
          <w:szCs w:val="28"/>
        </w:rPr>
      </w:pPr>
    </w:p>
    <w:p w14:paraId="7DA46F86" w14:textId="2676E0A0" w:rsidR="00990029" w:rsidRPr="006317F9" w:rsidRDefault="00866A93" w:rsidP="00B25AEC">
      <w:pPr>
        <w:spacing w:after="0"/>
        <w:jc w:val="both"/>
        <w:rPr>
          <w:rFonts w:ascii="Arial" w:hAnsi="Arial" w:cs="Arial"/>
          <w:bCs/>
          <w:sz w:val="28"/>
          <w:szCs w:val="28"/>
        </w:rPr>
      </w:pPr>
      <w:r w:rsidRPr="006317F9">
        <w:rPr>
          <w:rFonts w:ascii="Arial" w:hAnsi="Arial" w:cs="Arial"/>
          <w:bCs/>
          <w:sz w:val="28"/>
          <w:szCs w:val="28"/>
        </w:rPr>
        <w:t>D</w:t>
      </w:r>
      <w:r w:rsidR="00990029" w:rsidRPr="006317F9">
        <w:rPr>
          <w:rFonts w:ascii="Arial" w:hAnsi="Arial" w:cs="Arial"/>
          <w:bCs/>
          <w:sz w:val="28"/>
          <w:szCs w:val="28"/>
        </w:rPr>
        <w:t xml:space="preserve">ementia </w:t>
      </w:r>
      <w:r w:rsidRPr="006317F9">
        <w:rPr>
          <w:rFonts w:ascii="Arial" w:hAnsi="Arial" w:cs="Arial"/>
          <w:bCs/>
          <w:sz w:val="28"/>
          <w:szCs w:val="28"/>
        </w:rPr>
        <w:t xml:space="preserve">NI provides a forum through which people with dementia can be consulted and involved in decisions affecting their care, services and communities. This gave members a voice and built their confidence to challenge those with decision making power to listen and act on the advice and guidance provided by those actually </w:t>
      </w:r>
      <w:r w:rsidR="00990029" w:rsidRPr="006317F9">
        <w:rPr>
          <w:rFonts w:ascii="Arial" w:hAnsi="Arial" w:cs="Arial"/>
          <w:bCs/>
          <w:sz w:val="28"/>
          <w:szCs w:val="28"/>
        </w:rPr>
        <w:t>living with dementia</w:t>
      </w:r>
      <w:r w:rsidRPr="006317F9">
        <w:rPr>
          <w:rFonts w:ascii="Arial" w:hAnsi="Arial" w:cs="Arial"/>
          <w:bCs/>
          <w:sz w:val="28"/>
          <w:szCs w:val="28"/>
        </w:rPr>
        <w:t>. As a result, policy makers and service providers are better informed about</w:t>
      </w:r>
      <w:r w:rsidR="0092712E" w:rsidRPr="006317F9">
        <w:rPr>
          <w:rFonts w:ascii="Arial" w:hAnsi="Arial" w:cs="Arial"/>
          <w:bCs/>
          <w:sz w:val="28"/>
          <w:szCs w:val="28"/>
        </w:rPr>
        <w:t xml:space="preserve"> the needs and aspirations of </w:t>
      </w:r>
      <w:r w:rsidR="002D3BCB" w:rsidRPr="006317F9">
        <w:rPr>
          <w:rFonts w:ascii="Arial" w:hAnsi="Arial" w:cs="Arial"/>
          <w:bCs/>
          <w:sz w:val="28"/>
          <w:szCs w:val="28"/>
        </w:rPr>
        <w:t>people with dementia</w:t>
      </w:r>
      <w:r w:rsidR="0092712E" w:rsidRPr="006317F9">
        <w:rPr>
          <w:rFonts w:ascii="Arial" w:hAnsi="Arial" w:cs="Arial"/>
          <w:bCs/>
          <w:sz w:val="28"/>
          <w:szCs w:val="28"/>
        </w:rPr>
        <w:t>. P</w:t>
      </w:r>
      <w:r w:rsidR="002D3BCB" w:rsidRPr="006317F9">
        <w:rPr>
          <w:rFonts w:ascii="Arial" w:hAnsi="Arial" w:cs="Arial"/>
          <w:bCs/>
          <w:sz w:val="28"/>
          <w:szCs w:val="28"/>
        </w:rPr>
        <w:t>eople with dementia</w:t>
      </w:r>
      <w:r w:rsidRPr="006317F9">
        <w:rPr>
          <w:rFonts w:ascii="Arial" w:hAnsi="Arial" w:cs="Arial"/>
          <w:bCs/>
          <w:sz w:val="28"/>
          <w:szCs w:val="28"/>
        </w:rPr>
        <w:t xml:space="preserve"> are actively involved in policy and service development relative to dementia, leading to bette</w:t>
      </w:r>
      <w:r w:rsidR="00990029" w:rsidRPr="006317F9">
        <w:rPr>
          <w:rFonts w:ascii="Arial" w:hAnsi="Arial" w:cs="Arial"/>
          <w:bCs/>
          <w:sz w:val="28"/>
          <w:szCs w:val="28"/>
        </w:rPr>
        <w:t>r support and services</w:t>
      </w:r>
      <w:r w:rsidRPr="006317F9">
        <w:rPr>
          <w:rFonts w:ascii="Arial" w:hAnsi="Arial" w:cs="Arial"/>
          <w:bCs/>
          <w:sz w:val="28"/>
          <w:szCs w:val="28"/>
        </w:rPr>
        <w:t>.</w:t>
      </w:r>
    </w:p>
    <w:p w14:paraId="2857590C" w14:textId="77777777" w:rsidR="00990029" w:rsidRPr="006317F9" w:rsidRDefault="00990029" w:rsidP="00B25AEC">
      <w:pPr>
        <w:spacing w:after="0"/>
        <w:jc w:val="both"/>
        <w:rPr>
          <w:rFonts w:ascii="Arial" w:hAnsi="Arial" w:cs="Arial"/>
          <w:bCs/>
          <w:sz w:val="28"/>
          <w:szCs w:val="28"/>
        </w:rPr>
      </w:pPr>
    </w:p>
    <w:p w14:paraId="39FFF475" w14:textId="0030DABE" w:rsidR="00866A93" w:rsidRPr="006317F9" w:rsidRDefault="00990029" w:rsidP="00B25AEC">
      <w:pPr>
        <w:spacing w:after="0"/>
        <w:jc w:val="both"/>
        <w:rPr>
          <w:rFonts w:ascii="Arial" w:hAnsi="Arial" w:cs="Arial"/>
          <w:bCs/>
          <w:sz w:val="28"/>
          <w:szCs w:val="28"/>
          <w:lang w:val="en-US"/>
        </w:rPr>
      </w:pPr>
      <w:r w:rsidRPr="006317F9">
        <w:rPr>
          <w:rFonts w:ascii="Arial" w:hAnsi="Arial" w:cs="Arial"/>
          <w:bCs/>
          <w:sz w:val="28"/>
          <w:szCs w:val="28"/>
        </w:rPr>
        <w:t xml:space="preserve">These </w:t>
      </w:r>
      <w:r w:rsidR="00866A93" w:rsidRPr="006317F9">
        <w:rPr>
          <w:rFonts w:ascii="Arial" w:hAnsi="Arial" w:cs="Arial"/>
          <w:bCs/>
          <w:sz w:val="28"/>
          <w:szCs w:val="28"/>
        </w:rPr>
        <w:t>outcomes are more likely to be generated in the context of empowerment groups, which help build members’ confidence to speak out on issues that affect them, and provide opportun</w:t>
      </w:r>
      <w:r w:rsidRPr="006317F9">
        <w:rPr>
          <w:rFonts w:ascii="Arial" w:hAnsi="Arial" w:cs="Arial"/>
          <w:bCs/>
          <w:sz w:val="28"/>
          <w:szCs w:val="28"/>
        </w:rPr>
        <w:t>ities for consultation</w:t>
      </w:r>
      <w:r w:rsidR="00866A93" w:rsidRPr="006317F9">
        <w:rPr>
          <w:rFonts w:ascii="Arial" w:hAnsi="Arial" w:cs="Arial"/>
          <w:bCs/>
          <w:sz w:val="28"/>
          <w:szCs w:val="28"/>
        </w:rPr>
        <w:t>. Group facilitators advocated for members and protected against ‘tokenism’ by ensuring that any consultations with commissioners, practitioners, researchers and other user-led groups were followed through based on the advice and guidan</w:t>
      </w:r>
      <w:r w:rsidRPr="006317F9">
        <w:rPr>
          <w:rFonts w:ascii="Arial" w:hAnsi="Arial" w:cs="Arial"/>
          <w:bCs/>
          <w:sz w:val="28"/>
          <w:szCs w:val="28"/>
        </w:rPr>
        <w:t>ce provided by members</w:t>
      </w:r>
      <w:r w:rsidR="00866A93" w:rsidRPr="006317F9">
        <w:rPr>
          <w:rFonts w:ascii="Arial" w:hAnsi="Arial" w:cs="Arial"/>
          <w:bCs/>
          <w:sz w:val="28"/>
          <w:szCs w:val="28"/>
        </w:rPr>
        <w:t>. Intended outcomes are also more likely when there is a cultural shift within the health service and wider commissioning arena in relation to a greater sense of openness and interest i</w:t>
      </w:r>
      <w:r w:rsidR="0092712E" w:rsidRPr="006317F9">
        <w:rPr>
          <w:rFonts w:ascii="Arial" w:hAnsi="Arial" w:cs="Arial"/>
          <w:bCs/>
          <w:sz w:val="28"/>
          <w:szCs w:val="28"/>
        </w:rPr>
        <w:t xml:space="preserve">n issues affecting </w:t>
      </w:r>
      <w:r w:rsidR="002D3BCB" w:rsidRPr="006317F9">
        <w:rPr>
          <w:rFonts w:ascii="Arial" w:hAnsi="Arial" w:cs="Arial"/>
          <w:bCs/>
          <w:sz w:val="28"/>
          <w:szCs w:val="28"/>
        </w:rPr>
        <w:t>people with dementia</w:t>
      </w:r>
      <w:r w:rsidR="00866A93" w:rsidRPr="006317F9">
        <w:rPr>
          <w:rFonts w:ascii="Arial" w:hAnsi="Arial" w:cs="Arial"/>
          <w:bCs/>
          <w:sz w:val="28"/>
          <w:szCs w:val="28"/>
        </w:rPr>
        <w:t>.</w:t>
      </w:r>
      <w:r w:rsidR="00866A93" w:rsidRPr="006317F9">
        <w:rPr>
          <w:rFonts w:ascii="Arial" w:hAnsi="Arial" w:cs="Arial"/>
          <w:bCs/>
          <w:sz w:val="28"/>
          <w:szCs w:val="28"/>
          <w:lang w:val="en-US"/>
        </w:rPr>
        <w:t xml:space="preserve"> </w:t>
      </w:r>
    </w:p>
    <w:p w14:paraId="2B51F0D7" w14:textId="77777777" w:rsidR="00990029" w:rsidRPr="006317F9" w:rsidRDefault="00990029" w:rsidP="00B25AEC">
      <w:pPr>
        <w:spacing w:after="0"/>
        <w:jc w:val="both"/>
        <w:rPr>
          <w:rFonts w:ascii="Arial" w:hAnsi="Arial" w:cs="Arial"/>
          <w:bCs/>
          <w:sz w:val="28"/>
          <w:szCs w:val="28"/>
          <w:lang w:val="en-US"/>
        </w:rPr>
      </w:pPr>
    </w:p>
    <w:p w14:paraId="019134C3" w14:textId="6D445581" w:rsidR="00866A93" w:rsidRPr="006317F9" w:rsidRDefault="00866A93" w:rsidP="00B25AEC">
      <w:pPr>
        <w:spacing w:after="0"/>
        <w:jc w:val="both"/>
        <w:rPr>
          <w:rFonts w:ascii="Arial" w:hAnsi="Arial" w:cs="Arial"/>
          <w:bCs/>
          <w:sz w:val="28"/>
          <w:szCs w:val="28"/>
        </w:rPr>
      </w:pPr>
      <w:r w:rsidRPr="006317F9">
        <w:rPr>
          <w:rFonts w:ascii="Arial" w:hAnsi="Arial" w:cs="Arial"/>
          <w:bCs/>
          <w:sz w:val="28"/>
          <w:szCs w:val="28"/>
        </w:rPr>
        <w:t>Evidence of members</w:t>
      </w:r>
      <w:r w:rsidR="002D3BCB" w:rsidRPr="006317F9">
        <w:rPr>
          <w:rFonts w:ascii="Arial" w:hAnsi="Arial" w:cs="Arial"/>
          <w:bCs/>
          <w:sz w:val="28"/>
          <w:szCs w:val="28"/>
        </w:rPr>
        <w:t>’</w:t>
      </w:r>
      <w:r w:rsidRPr="006317F9">
        <w:rPr>
          <w:rFonts w:ascii="Arial" w:hAnsi="Arial" w:cs="Arial"/>
          <w:bCs/>
          <w:sz w:val="28"/>
          <w:szCs w:val="28"/>
        </w:rPr>
        <w:t xml:space="preserve"> confidence to speak out, and have a say in how services affecting them are shaped, was captured during observations of an empowerment group. Members had a very impassioned discussion about an awards event they had attended for healthcare staff who had championed issues relevant </w:t>
      </w:r>
      <w:r w:rsidRPr="006317F9">
        <w:rPr>
          <w:rFonts w:ascii="Arial" w:hAnsi="Arial" w:cs="Arial"/>
          <w:bCs/>
          <w:sz w:val="28"/>
          <w:szCs w:val="28"/>
        </w:rPr>
        <w:lastRenderedPageBreak/>
        <w:t xml:space="preserve">to dementia. One member expressed his frustrations that some of those who won awards had not consulted with people with dementia. This member relayed how they had approached one of the winners at the event to raise awareness of the empowerment groups which led to the winner requesting a consultation with members. </w:t>
      </w:r>
    </w:p>
    <w:p w14:paraId="3AA1C959" w14:textId="77777777" w:rsidR="00990029" w:rsidRPr="006317F9" w:rsidRDefault="00990029" w:rsidP="00B25AEC">
      <w:pPr>
        <w:spacing w:after="0"/>
        <w:jc w:val="both"/>
        <w:rPr>
          <w:rFonts w:ascii="Arial" w:hAnsi="Arial" w:cs="Arial"/>
          <w:bCs/>
          <w:sz w:val="28"/>
          <w:szCs w:val="28"/>
        </w:rPr>
      </w:pPr>
    </w:p>
    <w:p w14:paraId="6BB63120" w14:textId="66FE80AA" w:rsidR="00866A93" w:rsidRPr="006317F9" w:rsidRDefault="00866A93" w:rsidP="00B25AEC">
      <w:pPr>
        <w:spacing w:after="0"/>
        <w:ind w:left="720"/>
        <w:jc w:val="both"/>
        <w:rPr>
          <w:rFonts w:ascii="Arial" w:hAnsi="Arial" w:cs="Arial"/>
          <w:bCs/>
          <w:i/>
          <w:sz w:val="28"/>
          <w:szCs w:val="28"/>
        </w:rPr>
      </w:pPr>
      <w:r w:rsidRPr="006317F9">
        <w:rPr>
          <w:rFonts w:ascii="Arial" w:hAnsi="Arial" w:cs="Arial"/>
          <w:bCs/>
          <w:i/>
          <w:sz w:val="28"/>
          <w:szCs w:val="28"/>
        </w:rPr>
        <w:t>She needs to learn. She needs to see that people like us exist. (Member)</w:t>
      </w:r>
    </w:p>
    <w:p w14:paraId="4C9AEBCC" w14:textId="0687A430" w:rsidR="001C1686" w:rsidRPr="006317F9" w:rsidRDefault="001C1686" w:rsidP="00B25AEC">
      <w:pPr>
        <w:spacing w:after="0"/>
        <w:ind w:left="720"/>
        <w:jc w:val="both"/>
        <w:rPr>
          <w:rFonts w:ascii="Arial" w:hAnsi="Arial" w:cs="Arial"/>
          <w:bCs/>
          <w:i/>
          <w:sz w:val="28"/>
          <w:szCs w:val="28"/>
        </w:rPr>
      </w:pPr>
    </w:p>
    <w:p w14:paraId="1CB28AF9" w14:textId="4E4CBB5F" w:rsidR="001C1686" w:rsidRPr="006317F9" w:rsidRDefault="001C1686" w:rsidP="001C1686">
      <w:pPr>
        <w:spacing w:after="0"/>
        <w:jc w:val="both"/>
        <w:rPr>
          <w:rFonts w:ascii="Arial" w:hAnsi="Arial" w:cs="Arial"/>
          <w:bCs/>
          <w:i/>
          <w:sz w:val="28"/>
          <w:szCs w:val="28"/>
        </w:rPr>
      </w:pPr>
      <w:r w:rsidRPr="006317F9">
        <w:rPr>
          <w:rFonts w:ascii="Arial" w:hAnsi="Arial" w:cs="Arial"/>
          <w:bCs/>
          <w:i/>
          <w:noProof/>
          <w:sz w:val="28"/>
          <w:szCs w:val="28"/>
          <w:lang w:eastAsia="en-GB"/>
        </w:rPr>
        <w:drawing>
          <wp:inline distT="0" distB="0" distL="0" distR="0" wp14:anchorId="0806D248" wp14:editId="13979B43">
            <wp:extent cx="5943600" cy="3962400"/>
            <wp:effectExtent l="0" t="0" r="0" b="0"/>
            <wp:docPr id="5" name="Picture 5" descr="C:\Users\3047774\Desktop\PHD\SSESW\DRILL\End of project reports\Pics for AP repor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047774\Desktop\PHD\SSESW\DRILL\End of project reports\Pics for AP report 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5F1C94DD" w14:textId="6C16D166" w:rsidR="001C1686" w:rsidRPr="006317F9" w:rsidRDefault="001C1686" w:rsidP="00B25AEC">
      <w:pPr>
        <w:spacing w:after="0"/>
        <w:ind w:left="720"/>
        <w:jc w:val="both"/>
        <w:rPr>
          <w:rFonts w:ascii="Arial" w:hAnsi="Arial" w:cs="Arial"/>
          <w:bCs/>
          <w:i/>
          <w:sz w:val="28"/>
          <w:szCs w:val="28"/>
        </w:rPr>
      </w:pPr>
    </w:p>
    <w:p w14:paraId="426C1A89" w14:textId="62FEB14C" w:rsidR="001C1686" w:rsidRPr="006317F9" w:rsidRDefault="001C1686" w:rsidP="00B25AEC">
      <w:pPr>
        <w:spacing w:after="0"/>
        <w:ind w:left="720"/>
        <w:jc w:val="both"/>
        <w:rPr>
          <w:rFonts w:ascii="Arial" w:hAnsi="Arial" w:cs="Arial"/>
          <w:bCs/>
          <w:i/>
          <w:sz w:val="28"/>
          <w:szCs w:val="28"/>
        </w:rPr>
      </w:pPr>
    </w:p>
    <w:p w14:paraId="5FE4898C" w14:textId="5E2CEAC3" w:rsidR="001C1686" w:rsidRPr="006317F9" w:rsidRDefault="001C1686" w:rsidP="00B25AEC">
      <w:pPr>
        <w:spacing w:after="0"/>
        <w:ind w:left="720"/>
        <w:jc w:val="both"/>
        <w:rPr>
          <w:rFonts w:ascii="Arial" w:hAnsi="Arial" w:cs="Arial"/>
          <w:bCs/>
          <w:i/>
          <w:sz w:val="28"/>
          <w:szCs w:val="28"/>
        </w:rPr>
      </w:pPr>
    </w:p>
    <w:p w14:paraId="33D73E9D" w14:textId="497E2259" w:rsidR="00866A93" w:rsidRPr="006317F9" w:rsidRDefault="00866A93" w:rsidP="00B25AEC">
      <w:pPr>
        <w:spacing w:after="0"/>
        <w:jc w:val="both"/>
        <w:rPr>
          <w:rFonts w:ascii="Arial" w:hAnsi="Arial" w:cs="Arial"/>
          <w:bCs/>
          <w:sz w:val="28"/>
          <w:szCs w:val="28"/>
        </w:rPr>
      </w:pPr>
      <w:r w:rsidRPr="006317F9">
        <w:rPr>
          <w:rFonts w:ascii="Arial" w:hAnsi="Arial" w:cs="Arial"/>
          <w:bCs/>
          <w:sz w:val="28"/>
          <w:szCs w:val="28"/>
        </w:rPr>
        <w:t>Policy makers and service providers are better informed about</w:t>
      </w:r>
      <w:r w:rsidR="0092712E" w:rsidRPr="006317F9">
        <w:rPr>
          <w:rFonts w:ascii="Arial" w:hAnsi="Arial" w:cs="Arial"/>
          <w:bCs/>
          <w:sz w:val="28"/>
          <w:szCs w:val="28"/>
        </w:rPr>
        <w:t xml:space="preserve"> the needs and aspirations of </w:t>
      </w:r>
      <w:r w:rsidR="002D3BCB" w:rsidRPr="006317F9">
        <w:rPr>
          <w:rFonts w:ascii="Arial" w:hAnsi="Arial" w:cs="Arial"/>
          <w:bCs/>
          <w:sz w:val="28"/>
          <w:szCs w:val="28"/>
        </w:rPr>
        <w:t>people with dementia</w:t>
      </w:r>
      <w:r w:rsidR="0092712E" w:rsidRPr="006317F9">
        <w:rPr>
          <w:rFonts w:ascii="Arial" w:hAnsi="Arial" w:cs="Arial"/>
          <w:bCs/>
          <w:sz w:val="28"/>
          <w:szCs w:val="28"/>
        </w:rPr>
        <w:t>. P</w:t>
      </w:r>
      <w:r w:rsidR="002D3BCB" w:rsidRPr="006317F9">
        <w:rPr>
          <w:rFonts w:ascii="Arial" w:hAnsi="Arial" w:cs="Arial"/>
          <w:bCs/>
          <w:sz w:val="28"/>
          <w:szCs w:val="28"/>
        </w:rPr>
        <w:t>eople with dementia</w:t>
      </w:r>
      <w:r w:rsidRPr="006317F9">
        <w:rPr>
          <w:rFonts w:ascii="Arial" w:hAnsi="Arial" w:cs="Arial"/>
          <w:bCs/>
          <w:sz w:val="28"/>
          <w:szCs w:val="28"/>
        </w:rPr>
        <w:t xml:space="preserve"> are actively involved in policy and service development relative to dementia, leading to bette</w:t>
      </w:r>
      <w:r w:rsidR="00990029" w:rsidRPr="006317F9">
        <w:rPr>
          <w:rFonts w:ascii="Arial" w:hAnsi="Arial" w:cs="Arial"/>
          <w:bCs/>
          <w:sz w:val="28"/>
          <w:szCs w:val="28"/>
        </w:rPr>
        <w:t>r support and services</w:t>
      </w:r>
      <w:r w:rsidRPr="006317F9">
        <w:rPr>
          <w:rFonts w:ascii="Arial" w:hAnsi="Arial" w:cs="Arial"/>
          <w:bCs/>
          <w:sz w:val="28"/>
          <w:szCs w:val="28"/>
        </w:rPr>
        <w:t xml:space="preserve">. Evidence of how consultation activities led to improved support and </w:t>
      </w:r>
      <w:r w:rsidRPr="006317F9">
        <w:rPr>
          <w:rFonts w:ascii="Arial" w:hAnsi="Arial" w:cs="Arial"/>
          <w:bCs/>
          <w:sz w:val="28"/>
          <w:szCs w:val="28"/>
        </w:rPr>
        <w:lastRenderedPageBreak/>
        <w:t>services was also demonstrated in feedback from consultations with service providers.</w:t>
      </w:r>
    </w:p>
    <w:p w14:paraId="6389E3A7" w14:textId="77777777" w:rsidR="005109A7" w:rsidRPr="006317F9" w:rsidRDefault="005109A7" w:rsidP="00B25AEC">
      <w:pPr>
        <w:spacing w:after="0"/>
        <w:jc w:val="both"/>
        <w:rPr>
          <w:rFonts w:ascii="Arial" w:hAnsi="Arial" w:cs="Arial"/>
          <w:bCs/>
          <w:sz w:val="28"/>
          <w:szCs w:val="28"/>
        </w:rPr>
      </w:pPr>
    </w:p>
    <w:p w14:paraId="3BEF569C" w14:textId="77777777" w:rsidR="00866A93" w:rsidRPr="006317F9" w:rsidRDefault="00866A93" w:rsidP="00B25AEC">
      <w:pPr>
        <w:pStyle w:val="CommentText"/>
        <w:spacing w:after="0" w:line="276" w:lineRule="auto"/>
        <w:ind w:left="720"/>
        <w:jc w:val="both"/>
        <w:rPr>
          <w:rFonts w:ascii="Arial" w:hAnsi="Arial" w:cs="Arial"/>
          <w:bCs/>
          <w:i/>
          <w:sz w:val="28"/>
          <w:szCs w:val="28"/>
        </w:rPr>
      </w:pPr>
      <w:r w:rsidRPr="006317F9">
        <w:rPr>
          <w:rFonts w:ascii="Arial" w:hAnsi="Arial" w:cs="Arial"/>
          <w:bCs/>
          <w:i/>
          <w:sz w:val="28"/>
          <w:szCs w:val="28"/>
        </w:rPr>
        <w:t>We have fully included all feedback from the D</w:t>
      </w:r>
      <w:r w:rsidR="0092712E" w:rsidRPr="006317F9">
        <w:rPr>
          <w:rFonts w:ascii="Arial" w:hAnsi="Arial" w:cs="Arial"/>
          <w:bCs/>
          <w:i/>
          <w:sz w:val="28"/>
          <w:szCs w:val="28"/>
        </w:rPr>
        <w:t xml:space="preserve">ementia </w:t>
      </w:r>
      <w:r w:rsidRPr="006317F9">
        <w:rPr>
          <w:rFonts w:ascii="Arial" w:hAnsi="Arial" w:cs="Arial"/>
          <w:bCs/>
          <w:i/>
          <w:sz w:val="28"/>
          <w:szCs w:val="28"/>
        </w:rPr>
        <w:t>NI members in relation to improving ongoing engagement and recording of information that is pertinent to maximising the potential prevention and management of any diagnosis of delirium. The feedback from staff questions to D</w:t>
      </w:r>
      <w:r w:rsidR="0092712E" w:rsidRPr="006317F9">
        <w:rPr>
          <w:rFonts w:ascii="Arial" w:hAnsi="Arial" w:cs="Arial"/>
          <w:bCs/>
          <w:i/>
          <w:sz w:val="28"/>
          <w:szCs w:val="28"/>
        </w:rPr>
        <w:t xml:space="preserve">ementia </w:t>
      </w:r>
      <w:r w:rsidRPr="006317F9">
        <w:rPr>
          <w:rFonts w:ascii="Arial" w:hAnsi="Arial" w:cs="Arial"/>
          <w:bCs/>
          <w:i/>
          <w:sz w:val="28"/>
          <w:szCs w:val="28"/>
        </w:rPr>
        <w:t>NI members have been incorporated into the evaluation of the event for future reference. Engagement with the group enabled feedback in relation to language and images used to convey risks associated with delirium and how people with dementia and their family/carers can engage with healthcare staff to improve outcomes for those at risk or diagnosed with delirium. (D</w:t>
      </w:r>
      <w:r w:rsidR="0092712E" w:rsidRPr="006317F9">
        <w:rPr>
          <w:rFonts w:ascii="Arial" w:hAnsi="Arial" w:cs="Arial"/>
          <w:bCs/>
          <w:i/>
          <w:sz w:val="28"/>
          <w:szCs w:val="28"/>
        </w:rPr>
        <w:t xml:space="preserve">ementia </w:t>
      </w:r>
      <w:r w:rsidRPr="006317F9">
        <w:rPr>
          <w:rFonts w:ascii="Arial" w:hAnsi="Arial" w:cs="Arial"/>
          <w:bCs/>
          <w:i/>
          <w:sz w:val="28"/>
          <w:szCs w:val="28"/>
        </w:rPr>
        <w:t>NI Closing the Loop Feedback Form – Consultation with Public Health Agency in relation to a Delirium Launch Event to front line staff, management and other external stakeholders)</w:t>
      </w:r>
    </w:p>
    <w:p w14:paraId="67DA6973" w14:textId="77777777" w:rsidR="00990029" w:rsidRPr="006317F9" w:rsidRDefault="00990029" w:rsidP="00B25AEC">
      <w:pPr>
        <w:pStyle w:val="CommentText"/>
        <w:spacing w:after="0" w:line="276" w:lineRule="auto"/>
        <w:ind w:left="720"/>
        <w:jc w:val="both"/>
        <w:rPr>
          <w:rFonts w:ascii="Arial" w:hAnsi="Arial" w:cs="Arial"/>
          <w:bCs/>
          <w:i/>
          <w:sz w:val="28"/>
          <w:szCs w:val="28"/>
        </w:rPr>
      </w:pPr>
    </w:p>
    <w:p w14:paraId="410C4542" w14:textId="77777777" w:rsidR="00866A93" w:rsidRPr="006317F9" w:rsidRDefault="00866A93" w:rsidP="00B25AEC">
      <w:pPr>
        <w:pStyle w:val="CommentText"/>
        <w:spacing w:after="0" w:line="276" w:lineRule="auto"/>
        <w:ind w:left="720"/>
        <w:jc w:val="both"/>
        <w:rPr>
          <w:rFonts w:ascii="Arial" w:hAnsi="Arial" w:cs="Arial"/>
          <w:bCs/>
          <w:i/>
          <w:sz w:val="28"/>
          <w:szCs w:val="28"/>
        </w:rPr>
      </w:pPr>
      <w:r w:rsidRPr="006317F9">
        <w:rPr>
          <w:rFonts w:ascii="Arial" w:hAnsi="Arial" w:cs="Arial"/>
          <w:bCs/>
          <w:i/>
          <w:sz w:val="28"/>
          <w:szCs w:val="28"/>
        </w:rPr>
        <w:t>At the initial stages of the development of the Dementia Learning and Development Framework I had arranged monthly workshops. At our very first workshop, (Member) gave a very in-depth account of her experiences of availing of health and social care (both positive and negative) throughout the three years prior to her formal diagnosis of dementia and the period thereafter. Her (Member) contribution at this very early stage set the scene and outlined the key knowledge and skills required of health and social care staff in order for them to interact and respond sensitively to the needs of those living with a dementia and their families and carers. All requests and views from D</w:t>
      </w:r>
      <w:r w:rsidR="0092712E" w:rsidRPr="006317F9">
        <w:rPr>
          <w:rFonts w:ascii="Arial" w:hAnsi="Arial" w:cs="Arial"/>
          <w:bCs/>
          <w:i/>
          <w:sz w:val="28"/>
          <w:szCs w:val="28"/>
        </w:rPr>
        <w:t xml:space="preserve">ementia </w:t>
      </w:r>
      <w:r w:rsidRPr="006317F9">
        <w:rPr>
          <w:rFonts w:ascii="Arial" w:hAnsi="Arial" w:cs="Arial"/>
          <w:bCs/>
          <w:i/>
          <w:sz w:val="28"/>
          <w:szCs w:val="28"/>
        </w:rPr>
        <w:t xml:space="preserve">NI were accepted and incorporated into the development </w:t>
      </w:r>
      <w:r w:rsidRPr="006317F9">
        <w:rPr>
          <w:rFonts w:ascii="Arial" w:hAnsi="Arial" w:cs="Arial"/>
          <w:bCs/>
          <w:i/>
          <w:sz w:val="28"/>
          <w:szCs w:val="28"/>
        </w:rPr>
        <w:lastRenderedPageBreak/>
        <w:t>of the Framework. Their valuable participation and contribution recognised the importance of collaboration between the person living with dementia, their families and carers as well as health and social care staff throughout the person’s journey with dementia. (D</w:t>
      </w:r>
      <w:r w:rsidR="0092712E" w:rsidRPr="006317F9">
        <w:rPr>
          <w:rFonts w:ascii="Arial" w:hAnsi="Arial" w:cs="Arial"/>
          <w:bCs/>
          <w:i/>
          <w:sz w:val="28"/>
          <w:szCs w:val="28"/>
        </w:rPr>
        <w:t xml:space="preserve">ementia </w:t>
      </w:r>
      <w:r w:rsidRPr="006317F9">
        <w:rPr>
          <w:rFonts w:ascii="Arial" w:hAnsi="Arial" w:cs="Arial"/>
          <w:bCs/>
          <w:i/>
          <w:sz w:val="28"/>
          <w:szCs w:val="28"/>
        </w:rPr>
        <w:t>NI Closing the Loop Feedback Form – Consultation with Dementia Together NI)</w:t>
      </w:r>
    </w:p>
    <w:p w14:paraId="0EC9BEB6" w14:textId="77777777" w:rsidR="00866A93" w:rsidRPr="006317F9" w:rsidRDefault="00866A93" w:rsidP="00B25AEC">
      <w:pPr>
        <w:spacing w:after="0"/>
        <w:jc w:val="both"/>
        <w:rPr>
          <w:rFonts w:ascii="Arial" w:hAnsi="Arial" w:cs="Arial"/>
          <w:bCs/>
          <w:i/>
          <w:sz w:val="28"/>
          <w:szCs w:val="28"/>
        </w:rPr>
      </w:pPr>
    </w:p>
    <w:p w14:paraId="6CA5F566" w14:textId="77777777" w:rsidR="00866A93" w:rsidRPr="006317F9" w:rsidRDefault="00866A93" w:rsidP="00B25AEC">
      <w:pPr>
        <w:spacing w:after="0"/>
        <w:jc w:val="both"/>
        <w:rPr>
          <w:rFonts w:ascii="Arial" w:hAnsi="Arial" w:cs="Arial"/>
          <w:bCs/>
          <w:sz w:val="28"/>
          <w:szCs w:val="28"/>
        </w:rPr>
      </w:pPr>
      <w:r w:rsidRPr="006317F9">
        <w:rPr>
          <w:rFonts w:ascii="Arial" w:hAnsi="Arial" w:cs="Arial"/>
          <w:bCs/>
          <w:sz w:val="28"/>
          <w:szCs w:val="28"/>
        </w:rPr>
        <w:t xml:space="preserve">Observation and interview data also demonstrated the importance of group facilitators for ensuring that consultation activities would bring about positive change for members, rather than simply benefiting external organisations. </w:t>
      </w:r>
    </w:p>
    <w:p w14:paraId="35C44D7B" w14:textId="77777777" w:rsidR="00990029" w:rsidRPr="006317F9" w:rsidRDefault="00990029" w:rsidP="00B25AEC">
      <w:pPr>
        <w:spacing w:after="0"/>
        <w:jc w:val="both"/>
        <w:rPr>
          <w:rFonts w:ascii="Arial" w:hAnsi="Arial" w:cs="Arial"/>
          <w:bCs/>
          <w:sz w:val="28"/>
          <w:szCs w:val="28"/>
          <w:lang w:val="en-US"/>
        </w:rPr>
      </w:pPr>
    </w:p>
    <w:p w14:paraId="46DD323D" w14:textId="6DA3856C" w:rsidR="00866A93" w:rsidRPr="006317F9" w:rsidRDefault="00866A93" w:rsidP="00B25AEC">
      <w:pPr>
        <w:pStyle w:val="CommentText"/>
        <w:spacing w:after="0" w:line="276" w:lineRule="auto"/>
        <w:ind w:left="720"/>
        <w:jc w:val="both"/>
        <w:rPr>
          <w:rFonts w:ascii="Arial" w:hAnsi="Arial" w:cs="Arial"/>
          <w:bCs/>
          <w:i/>
          <w:sz w:val="28"/>
          <w:szCs w:val="28"/>
        </w:rPr>
      </w:pPr>
      <w:r w:rsidRPr="006317F9">
        <w:rPr>
          <w:rFonts w:ascii="Arial" w:hAnsi="Arial" w:cs="Arial"/>
          <w:bCs/>
          <w:i/>
          <w:sz w:val="28"/>
          <w:szCs w:val="28"/>
        </w:rPr>
        <w:t>Staff encourage, support and protect members - responsible for administration – people who want to come in and consult with members – filters those who are gen</w:t>
      </w:r>
      <w:r w:rsidR="0092712E" w:rsidRPr="006317F9">
        <w:rPr>
          <w:rFonts w:ascii="Arial" w:hAnsi="Arial" w:cs="Arial"/>
          <w:bCs/>
          <w:i/>
          <w:sz w:val="28"/>
          <w:szCs w:val="28"/>
        </w:rPr>
        <w:t xml:space="preserve">uinely wanting the opinion of </w:t>
      </w:r>
      <w:r w:rsidR="002D3BCB" w:rsidRPr="006317F9">
        <w:rPr>
          <w:rFonts w:ascii="Arial" w:hAnsi="Arial" w:cs="Arial"/>
          <w:bCs/>
          <w:i/>
          <w:sz w:val="28"/>
          <w:szCs w:val="28"/>
        </w:rPr>
        <w:t xml:space="preserve">people with dementia </w:t>
      </w:r>
      <w:r w:rsidRPr="006317F9">
        <w:rPr>
          <w:rFonts w:ascii="Arial" w:hAnsi="Arial" w:cs="Arial"/>
          <w:bCs/>
          <w:i/>
          <w:sz w:val="28"/>
          <w:szCs w:val="28"/>
        </w:rPr>
        <w:t xml:space="preserve">versus </w:t>
      </w:r>
      <w:proofErr w:type="spellStart"/>
      <w:r w:rsidRPr="006317F9">
        <w:rPr>
          <w:rFonts w:ascii="Arial" w:hAnsi="Arial" w:cs="Arial"/>
          <w:bCs/>
          <w:i/>
          <w:sz w:val="28"/>
          <w:szCs w:val="28"/>
        </w:rPr>
        <w:t>tickbox</w:t>
      </w:r>
      <w:proofErr w:type="spellEnd"/>
      <w:r w:rsidRPr="006317F9">
        <w:rPr>
          <w:rFonts w:ascii="Arial" w:hAnsi="Arial" w:cs="Arial"/>
          <w:bCs/>
          <w:i/>
          <w:sz w:val="28"/>
          <w:szCs w:val="28"/>
        </w:rPr>
        <w:t xml:space="preserve"> exercise. (Observation of Empowerment Group) </w:t>
      </w:r>
    </w:p>
    <w:p w14:paraId="2EDD1DBC" w14:textId="77777777" w:rsidR="00990029" w:rsidRPr="006317F9" w:rsidRDefault="00990029" w:rsidP="00B25AEC">
      <w:pPr>
        <w:pStyle w:val="CommentText"/>
        <w:spacing w:after="0" w:line="276" w:lineRule="auto"/>
        <w:ind w:left="720"/>
        <w:jc w:val="both"/>
        <w:rPr>
          <w:rFonts w:ascii="Arial" w:hAnsi="Arial" w:cs="Arial"/>
          <w:bCs/>
          <w:i/>
          <w:sz w:val="28"/>
          <w:szCs w:val="28"/>
        </w:rPr>
      </w:pPr>
    </w:p>
    <w:p w14:paraId="73CA8B63" w14:textId="77777777" w:rsidR="00866A93" w:rsidRPr="006317F9" w:rsidRDefault="00866A93" w:rsidP="00B25AEC">
      <w:pPr>
        <w:pStyle w:val="CommentText"/>
        <w:spacing w:after="0" w:line="276" w:lineRule="auto"/>
        <w:ind w:left="720"/>
        <w:jc w:val="both"/>
        <w:rPr>
          <w:rFonts w:ascii="Arial" w:hAnsi="Arial" w:cs="Arial"/>
          <w:bCs/>
          <w:i/>
          <w:sz w:val="28"/>
          <w:szCs w:val="28"/>
        </w:rPr>
      </w:pPr>
      <w:r w:rsidRPr="006317F9">
        <w:rPr>
          <w:rFonts w:ascii="Arial" w:hAnsi="Arial" w:cs="Arial"/>
          <w:bCs/>
          <w:i/>
          <w:sz w:val="28"/>
          <w:szCs w:val="28"/>
        </w:rPr>
        <w:t>“Do not come and use us for your own benefit then not give feedback on how we have helped you” (Staff Quote)</w:t>
      </w:r>
    </w:p>
    <w:p w14:paraId="3C5249DB" w14:textId="77777777" w:rsidR="00990029" w:rsidRPr="006317F9" w:rsidRDefault="00990029" w:rsidP="00B25AEC">
      <w:pPr>
        <w:pStyle w:val="CommentText"/>
        <w:spacing w:after="0" w:line="276" w:lineRule="auto"/>
        <w:ind w:left="720"/>
        <w:jc w:val="both"/>
        <w:rPr>
          <w:rFonts w:ascii="Arial" w:hAnsi="Arial" w:cs="Arial"/>
          <w:bCs/>
          <w:i/>
          <w:sz w:val="28"/>
          <w:szCs w:val="28"/>
        </w:rPr>
      </w:pPr>
    </w:p>
    <w:p w14:paraId="3BE817D2" w14:textId="50FBC05B" w:rsidR="00866A93" w:rsidRPr="006317F9" w:rsidRDefault="00866A93" w:rsidP="00B25AEC">
      <w:pPr>
        <w:pStyle w:val="CommentText"/>
        <w:spacing w:after="0" w:line="276" w:lineRule="auto"/>
        <w:jc w:val="both"/>
        <w:rPr>
          <w:rFonts w:ascii="Arial" w:hAnsi="Arial" w:cs="Arial"/>
          <w:bCs/>
          <w:sz w:val="28"/>
          <w:szCs w:val="28"/>
        </w:rPr>
      </w:pPr>
      <w:r w:rsidRPr="006317F9">
        <w:rPr>
          <w:rFonts w:ascii="Arial" w:hAnsi="Arial" w:cs="Arial"/>
          <w:bCs/>
          <w:sz w:val="28"/>
          <w:szCs w:val="28"/>
        </w:rPr>
        <w:t>For example, group facilitators developed Closing the loop documentation to ensure consultations were followed through with actions. This documentation included a Visitor Request Form where those requesting a visit to the Empowerment Group had to outline their aims and expectations for a consultation. Visitors were also requested to fill in an agreement to return a ‘Closing the Loop Feedback Form’ within three months of their consultation, outlining how much they, or their organisation were able to implement based on the requests and opinions of members. The increasing openness and</w:t>
      </w:r>
      <w:r w:rsidR="0092712E" w:rsidRPr="006317F9">
        <w:rPr>
          <w:rFonts w:ascii="Arial" w:hAnsi="Arial" w:cs="Arial"/>
          <w:bCs/>
          <w:sz w:val="28"/>
          <w:szCs w:val="28"/>
        </w:rPr>
        <w:t xml:space="preserve"> interest in issues affecting </w:t>
      </w:r>
      <w:r w:rsidR="002D3BCB" w:rsidRPr="006317F9">
        <w:rPr>
          <w:rFonts w:ascii="Arial" w:hAnsi="Arial" w:cs="Arial"/>
          <w:bCs/>
          <w:sz w:val="28"/>
          <w:szCs w:val="28"/>
        </w:rPr>
        <w:t xml:space="preserve">people with dementia </w:t>
      </w:r>
      <w:r w:rsidRPr="006317F9">
        <w:rPr>
          <w:rFonts w:ascii="Arial" w:hAnsi="Arial" w:cs="Arial"/>
          <w:bCs/>
          <w:sz w:val="28"/>
          <w:szCs w:val="28"/>
        </w:rPr>
        <w:t xml:space="preserve">was evidenced by the large volume of visitor requests </w:t>
      </w:r>
      <w:r w:rsidRPr="006317F9">
        <w:rPr>
          <w:rFonts w:ascii="Arial" w:hAnsi="Arial" w:cs="Arial"/>
          <w:bCs/>
          <w:sz w:val="28"/>
          <w:szCs w:val="28"/>
        </w:rPr>
        <w:lastRenderedPageBreak/>
        <w:t xml:space="preserve">for consultations from those in commissioning and healthcare services, along with wider community services, such as libraries and Film theatres. </w:t>
      </w:r>
    </w:p>
    <w:p w14:paraId="51E6B525" w14:textId="77777777" w:rsidR="00866A93" w:rsidRPr="006317F9" w:rsidRDefault="00866A93" w:rsidP="00B25AEC">
      <w:pPr>
        <w:pStyle w:val="CommentText"/>
        <w:spacing w:after="0" w:line="276" w:lineRule="auto"/>
        <w:jc w:val="both"/>
        <w:rPr>
          <w:rFonts w:ascii="Arial" w:hAnsi="Arial" w:cs="Arial"/>
          <w:bCs/>
          <w:sz w:val="28"/>
          <w:szCs w:val="28"/>
        </w:rPr>
      </w:pPr>
    </w:p>
    <w:p w14:paraId="1AC02ED3" w14:textId="4716CF5A" w:rsidR="00866A93" w:rsidRPr="006317F9" w:rsidRDefault="00866A93" w:rsidP="00B25AEC">
      <w:pPr>
        <w:pStyle w:val="CommentText"/>
        <w:spacing w:after="0" w:line="276" w:lineRule="auto"/>
        <w:jc w:val="both"/>
        <w:rPr>
          <w:rFonts w:ascii="Arial" w:hAnsi="Arial" w:cs="Arial"/>
          <w:bCs/>
          <w:sz w:val="28"/>
          <w:szCs w:val="28"/>
        </w:rPr>
      </w:pPr>
      <w:r w:rsidRPr="006317F9">
        <w:rPr>
          <w:rFonts w:ascii="Arial" w:hAnsi="Arial" w:cs="Arial"/>
          <w:bCs/>
          <w:sz w:val="28"/>
          <w:szCs w:val="28"/>
        </w:rPr>
        <w:t>Although we have separated these three core activities</w:t>
      </w:r>
      <w:r w:rsidR="006E0E43" w:rsidRPr="006317F9">
        <w:rPr>
          <w:rFonts w:ascii="Arial" w:hAnsi="Arial" w:cs="Arial"/>
          <w:bCs/>
          <w:sz w:val="28"/>
          <w:szCs w:val="28"/>
        </w:rPr>
        <w:t xml:space="preserve"> (empowerment groups, awareness raising and consultation)</w:t>
      </w:r>
      <w:r w:rsidRPr="006317F9">
        <w:rPr>
          <w:rFonts w:ascii="Arial" w:hAnsi="Arial" w:cs="Arial"/>
          <w:bCs/>
          <w:sz w:val="28"/>
          <w:szCs w:val="28"/>
        </w:rPr>
        <w:t>, it is important to note that they are all interrelated. For example, empowerment groups are a key enabling context for awareness raising and consultation. Likewise, awareness raising and consultation are key enabling contexts for generating a sense of empowerment among members. Empowerment groups would be merely peer support groups if the</w:t>
      </w:r>
      <w:r w:rsidR="006E0E43" w:rsidRPr="006317F9">
        <w:rPr>
          <w:rFonts w:ascii="Arial" w:hAnsi="Arial" w:cs="Arial"/>
          <w:bCs/>
          <w:sz w:val="28"/>
          <w:szCs w:val="28"/>
        </w:rPr>
        <w:t xml:space="preserve"> organisation</w:t>
      </w:r>
      <w:r w:rsidRPr="006317F9">
        <w:rPr>
          <w:rFonts w:ascii="Arial" w:hAnsi="Arial" w:cs="Arial"/>
          <w:bCs/>
          <w:sz w:val="28"/>
          <w:szCs w:val="28"/>
        </w:rPr>
        <w:t xml:space="preserve"> did not have awareness raising and consultation as key goals.</w:t>
      </w:r>
    </w:p>
    <w:p w14:paraId="59D11B15" w14:textId="77777777" w:rsidR="00990029" w:rsidRPr="006317F9" w:rsidRDefault="00990029" w:rsidP="00B25AEC">
      <w:pPr>
        <w:pStyle w:val="CommentText"/>
        <w:spacing w:after="0" w:line="276" w:lineRule="auto"/>
        <w:jc w:val="both"/>
        <w:rPr>
          <w:rFonts w:ascii="Arial" w:hAnsi="Arial" w:cs="Arial"/>
          <w:bCs/>
          <w:sz w:val="28"/>
          <w:szCs w:val="28"/>
        </w:rPr>
      </w:pPr>
    </w:p>
    <w:p w14:paraId="4608EAF1" w14:textId="77777777" w:rsidR="00866A93" w:rsidRPr="006317F9" w:rsidRDefault="00866A93" w:rsidP="00B25AEC">
      <w:pPr>
        <w:pStyle w:val="CommentText"/>
        <w:spacing w:after="0" w:line="276" w:lineRule="auto"/>
        <w:ind w:left="720"/>
        <w:jc w:val="both"/>
        <w:rPr>
          <w:rFonts w:ascii="Arial" w:hAnsi="Arial" w:cs="Arial"/>
          <w:bCs/>
          <w:i/>
          <w:sz w:val="28"/>
          <w:szCs w:val="28"/>
        </w:rPr>
      </w:pPr>
      <w:r w:rsidRPr="006317F9">
        <w:rPr>
          <w:rFonts w:ascii="Arial" w:hAnsi="Arial" w:cs="Arial"/>
          <w:bCs/>
          <w:i/>
          <w:sz w:val="28"/>
          <w:szCs w:val="28"/>
        </w:rPr>
        <w:t>There are various ways people can take action within the group, whether that is taking part in a discussion group, a survey, if it’s indirect involvement, or very direct speaking to the media or part of a visible campaign, they are taking action to make some change and that’s what is really valuable for people. Because most of them feel the action they take now will not make immediate change, but they are part of something that might make a change… the drive to want to change. It is beyond support. (Staff Interview)</w:t>
      </w:r>
    </w:p>
    <w:p w14:paraId="5F29F21F" w14:textId="77777777" w:rsidR="00990029" w:rsidRPr="006317F9" w:rsidRDefault="00990029" w:rsidP="00B25AEC">
      <w:pPr>
        <w:pStyle w:val="CommentText"/>
        <w:spacing w:after="0" w:line="276" w:lineRule="auto"/>
        <w:ind w:left="720"/>
        <w:jc w:val="both"/>
        <w:rPr>
          <w:rFonts w:ascii="Arial" w:hAnsi="Arial" w:cs="Arial"/>
          <w:bCs/>
          <w:i/>
          <w:sz w:val="28"/>
          <w:szCs w:val="28"/>
        </w:rPr>
      </w:pPr>
    </w:p>
    <w:p w14:paraId="673A6F8B" w14:textId="511D9BBE" w:rsidR="00866A93" w:rsidRPr="006317F9" w:rsidRDefault="00866A93" w:rsidP="00B25AEC">
      <w:pPr>
        <w:pStyle w:val="CommentText"/>
        <w:spacing w:after="0" w:line="276" w:lineRule="auto"/>
        <w:jc w:val="both"/>
        <w:rPr>
          <w:rFonts w:ascii="Arial" w:hAnsi="Arial" w:cs="Arial"/>
          <w:bCs/>
          <w:sz w:val="28"/>
          <w:szCs w:val="28"/>
        </w:rPr>
      </w:pPr>
      <w:r w:rsidRPr="006317F9">
        <w:rPr>
          <w:rFonts w:ascii="Arial" w:hAnsi="Arial" w:cs="Arial"/>
          <w:bCs/>
          <w:sz w:val="28"/>
          <w:szCs w:val="28"/>
        </w:rPr>
        <w:t>Likewise, awareness raising and consultation would be less likely if members did not feel empowered to have a voice, along with opportunities for adequate training and support.</w:t>
      </w:r>
    </w:p>
    <w:p w14:paraId="47D610FF" w14:textId="104431FA" w:rsidR="00866A93" w:rsidRPr="006317F9" w:rsidRDefault="00866A93" w:rsidP="00B25AEC">
      <w:pPr>
        <w:spacing w:after="0"/>
        <w:jc w:val="both"/>
        <w:rPr>
          <w:rFonts w:ascii="Arial" w:hAnsi="Arial" w:cs="Arial"/>
          <w:bCs/>
          <w:sz w:val="28"/>
          <w:szCs w:val="28"/>
        </w:rPr>
      </w:pPr>
      <w:r w:rsidRPr="006317F9">
        <w:rPr>
          <w:rFonts w:ascii="Arial" w:hAnsi="Arial" w:cs="Arial"/>
          <w:bCs/>
          <w:sz w:val="28"/>
          <w:szCs w:val="28"/>
        </w:rPr>
        <w:t>Furthermore, although we have theorised about these core activities as distinct resources offered by the organisation, we cannot fully appreciate why, and how they work without due attention to the running of the organisation as a whole. For example, ob</w:t>
      </w:r>
      <w:r w:rsidRPr="006317F9">
        <w:rPr>
          <w:rFonts w:ascii="Arial" w:hAnsi="Arial" w:cs="Arial"/>
          <w:bCs/>
          <w:sz w:val="28"/>
          <w:szCs w:val="28"/>
        </w:rPr>
        <w:lastRenderedPageBreak/>
        <w:t>servations of D</w:t>
      </w:r>
      <w:r w:rsidR="0092712E" w:rsidRPr="006317F9">
        <w:rPr>
          <w:rFonts w:ascii="Arial" w:hAnsi="Arial" w:cs="Arial"/>
          <w:bCs/>
          <w:sz w:val="28"/>
          <w:szCs w:val="28"/>
        </w:rPr>
        <w:t xml:space="preserve">ementia </w:t>
      </w:r>
      <w:r w:rsidRPr="006317F9">
        <w:rPr>
          <w:rFonts w:ascii="Arial" w:hAnsi="Arial" w:cs="Arial"/>
          <w:bCs/>
          <w:sz w:val="28"/>
          <w:szCs w:val="28"/>
        </w:rPr>
        <w:t>N</w:t>
      </w:r>
      <w:r w:rsidR="00943E64" w:rsidRPr="006317F9">
        <w:rPr>
          <w:rFonts w:ascii="Arial" w:hAnsi="Arial" w:cs="Arial"/>
          <w:bCs/>
          <w:sz w:val="28"/>
          <w:szCs w:val="28"/>
        </w:rPr>
        <w:t>I board meetings, made up of a chairperson, a co-chairperson</w:t>
      </w:r>
      <w:r w:rsidRPr="006317F9">
        <w:rPr>
          <w:rFonts w:ascii="Arial" w:hAnsi="Arial" w:cs="Arial"/>
          <w:bCs/>
          <w:sz w:val="28"/>
          <w:szCs w:val="28"/>
        </w:rPr>
        <w:t xml:space="preserve"> </w:t>
      </w:r>
      <w:r w:rsidR="00943E64" w:rsidRPr="006317F9">
        <w:rPr>
          <w:rFonts w:ascii="Arial" w:hAnsi="Arial" w:cs="Arial"/>
          <w:bCs/>
          <w:sz w:val="28"/>
          <w:szCs w:val="28"/>
        </w:rPr>
        <w:t>(</w:t>
      </w:r>
      <w:r w:rsidRPr="006317F9">
        <w:rPr>
          <w:rFonts w:ascii="Arial" w:hAnsi="Arial" w:cs="Arial"/>
          <w:bCs/>
          <w:sz w:val="28"/>
          <w:szCs w:val="28"/>
        </w:rPr>
        <w:t>member with dementia</w:t>
      </w:r>
      <w:r w:rsidR="00943E64" w:rsidRPr="006317F9">
        <w:rPr>
          <w:rFonts w:ascii="Arial" w:hAnsi="Arial" w:cs="Arial"/>
          <w:bCs/>
          <w:sz w:val="28"/>
          <w:szCs w:val="28"/>
        </w:rPr>
        <w:t>),</w:t>
      </w:r>
      <w:r w:rsidRPr="006317F9">
        <w:rPr>
          <w:rFonts w:ascii="Arial" w:hAnsi="Arial" w:cs="Arial"/>
          <w:bCs/>
          <w:sz w:val="28"/>
          <w:szCs w:val="28"/>
        </w:rPr>
        <w:t xml:space="preserve"> a treasurer</w:t>
      </w:r>
      <w:r w:rsidR="00943E64" w:rsidRPr="006317F9">
        <w:rPr>
          <w:rFonts w:ascii="Arial" w:hAnsi="Arial" w:cs="Arial"/>
          <w:bCs/>
          <w:sz w:val="28"/>
          <w:szCs w:val="28"/>
        </w:rPr>
        <w:t xml:space="preserve"> and two directors, pr</w:t>
      </w:r>
      <w:r w:rsidR="0092712E" w:rsidRPr="006317F9">
        <w:rPr>
          <w:rFonts w:ascii="Arial" w:hAnsi="Arial" w:cs="Arial"/>
          <w:bCs/>
          <w:sz w:val="28"/>
          <w:szCs w:val="28"/>
        </w:rPr>
        <w:t xml:space="preserve">ovided no indication that the </w:t>
      </w:r>
      <w:r w:rsidR="002D3BCB" w:rsidRPr="006317F9">
        <w:rPr>
          <w:rFonts w:ascii="Arial" w:hAnsi="Arial" w:cs="Arial"/>
          <w:bCs/>
          <w:sz w:val="28"/>
          <w:szCs w:val="28"/>
        </w:rPr>
        <w:t xml:space="preserve">person with dementia </w:t>
      </w:r>
      <w:r w:rsidRPr="006317F9">
        <w:rPr>
          <w:rFonts w:ascii="Arial" w:hAnsi="Arial" w:cs="Arial"/>
          <w:bCs/>
          <w:sz w:val="28"/>
          <w:szCs w:val="28"/>
        </w:rPr>
        <w:t xml:space="preserve">was treated any differently to other members of the board. Decisions appeared to be made based on the consensus of </w:t>
      </w:r>
      <w:r w:rsidRPr="006317F9">
        <w:rPr>
          <w:rFonts w:ascii="Arial" w:hAnsi="Arial" w:cs="Arial"/>
          <w:bCs/>
          <w:i/>
          <w:sz w:val="28"/>
          <w:szCs w:val="28"/>
        </w:rPr>
        <w:t>all</w:t>
      </w:r>
      <w:r w:rsidRPr="006317F9">
        <w:rPr>
          <w:rFonts w:ascii="Arial" w:hAnsi="Arial" w:cs="Arial"/>
          <w:bCs/>
          <w:sz w:val="28"/>
          <w:szCs w:val="28"/>
        </w:rPr>
        <w:t xml:space="preserve"> board members af</w:t>
      </w:r>
      <w:r w:rsidR="0092712E" w:rsidRPr="006317F9">
        <w:rPr>
          <w:rFonts w:ascii="Arial" w:hAnsi="Arial" w:cs="Arial"/>
          <w:bCs/>
          <w:sz w:val="28"/>
          <w:szCs w:val="28"/>
        </w:rPr>
        <w:t xml:space="preserve">ter thorough discussions. The </w:t>
      </w:r>
      <w:r w:rsidR="002D3BCB" w:rsidRPr="006317F9">
        <w:rPr>
          <w:rFonts w:ascii="Arial" w:hAnsi="Arial" w:cs="Arial"/>
          <w:bCs/>
          <w:sz w:val="28"/>
          <w:szCs w:val="28"/>
        </w:rPr>
        <w:t xml:space="preserve">person with dementia </w:t>
      </w:r>
      <w:r w:rsidRPr="006317F9">
        <w:rPr>
          <w:rFonts w:ascii="Arial" w:hAnsi="Arial" w:cs="Arial"/>
          <w:bCs/>
          <w:sz w:val="28"/>
          <w:szCs w:val="28"/>
        </w:rPr>
        <w:t xml:space="preserve">always referred to what do ‘we’ think, suggesting he felt very much involved, and put suggestions back to other members for feedback and vice versa. </w:t>
      </w:r>
    </w:p>
    <w:p w14:paraId="7A56D6E2" w14:textId="77777777" w:rsidR="00990029" w:rsidRPr="006317F9" w:rsidRDefault="00990029" w:rsidP="00B25AEC">
      <w:pPr>
        <w:spacing w:after="0"/>
        <w:jc w:val="both"/>
        <w:rPr>
          <w:rFonts w:ascii="Arial" w:hAnsi="Arial" w:cs="Arial"/>
          <w:bCs/>
          <w:sz w:val="28"/>
          <w:szCs w:val="28"/>
        </w:rPr>
      </w:pPr>
    </w:p>
    <w:p w14:paraId="707E8A8B" w14:textId="22FFCAC5" w:rsidR="00866A93" w:rsidRPr="006317F9" w:rsidRDefault="0092712E" w:rsidP="00B25AEC">
      <w:pPr>
        <w:pStyle w:val="CommentText"/>
        <w:spacing w:after="0" w:line="276" w:lineRule="auto"/>
        <w:ind w:left="720"/>
        <w:jc w:val="both"/>
        <w:rPr>
          <w:rFonts w:ascii="Arial" w:hAnsi="Arial" w:cs="Arial"/>
          <w:bCs/>
          <w:i/>
          <w:sz w:val="28"/>
          <w:szCs w:val="28"/>
        </w:rPr>
      </w:pPr>
      <w:r w:rsidRPr="006317F9">
        <w:rPr>
          <w:rFonts w:ascii="Arial" w:hAnsi="Arial" w:cs="Arial"/>
          <w:bCs/>
          <w:i/>
          <w:sz w:val="28"/>
          <w:szCs w:val="28"/>
        </w:rPr>
        <w:t xml:space="preserve">The </w:t>
      </w:r>
      <w:r w:rsidR="002D3BCB" w:rsidRPr="006317F9">
        <w:rPr>
          <w:rFonts w:ascii="Arial" w:hAnsi="Arial" w:cs="Arial"/>
          <w:bCs/>
          <w:i/>
          <w:sz w:val="28"/>
          <w:szCs w:val="28"/>
        </w:rPr>
        <w:t xml:space="preserve">person with dementia </w:t>
      </w:r>
      <w:r w:rsidR="00866A93" w:rsidRPr="006317F9">
        <w:rPr>
          <w:rFonts w:ascii="Arial" w:hAnsi="Arial" w:cs="Arial"/>
          <w:bCs/>
          <w:i/>
          <w:sz w:val="28"/>
          <w:szCs w:val="28"/>
        </w:rPr>
        <w:t>demonstrated autonomy during the meeting, and was equally involved throughout. He was as able and comfortable to share his opinions as anyone else at the meeting. Although some members did dominate some discussions, this appeared to be more due to their personal experience in certain areas such as financ</w:t>
      </w:r>
      <w:r w:rsidRPr="006317F9">
        <w:rPr>
          <w:rFonts w:ascii="Arial" w:hAnsi="Arial" w:cs="Arial"/>
          <w:bCs/>
          <w:i/>
          <w:sz w:val="28"/>
          <w:szCs w:val="28"/>
        </w:rPr>
        <w:t xml:space="preserve">e, grant bids etc. Similarly, </w:t>
      </w:r>
      <w:r w:rsidR="002D3BCB" w:rsidRPr="006317F9">
        <w:rPr>
          <w:rFonts w:ascii="Arial" w:hAnsi="Arial" w:cs="Arial"/>
          <w:bCs/>
          <w:i/>
          <w:sz w:val="28"/>
          <w:szCs w:val="28"/>
        </w:rPr>
        <w:t xml:space="preserve">people with dementia </w:t>
      </w:r>
      <w:r w:rsidR="00866A93" w:rsidRPr="006317F9">
        <w:rPr>
          <w:rFonts w:ascii="Arial" w:hAnsi="Arial" w:cs="Arial"/>
          <w:bCs/>
          <w:i/>
          <w:sz w:val="28"/>
          <w:szCs w:val="28"/>
        </w:rPr>
        <w:t>more likely to dominate discussions when of more direct rel</w:t>
      </w:r>
      <w:r w:rsidRPr="006317F9">
        <w:rPr>
          <w:rFonts w:ascii="Arial" w:hAnsi="Arial" w:cs="Arial"/>
          <w:bCs/>
          <w:i/>
          <w:sz w:val="28"/>
          <w:szCs w:val="28"/>
        </w:rPr>
        <w:t xml:space="preserve">evance to issues around other </w:t>
      </w:r>
      <w:r w:rsidR="002D3BCB" w:rsidRPr="006317F9">
        <w:rPr>
          <w:rFonts w:ascii="Arial" w:hAnsi="Arial" w:cs="Arial"/>
          <w:bCs/>
          <w:i/>
          <w:sz w:val="28"/>
          <w:szCs w:val="28"/>
        </w:rPr>
        <w:t>people with dementia</w:t>
      </w:r>
      <w:r w:rsidR="00866A93" w:rsidRPr="006317F9">
        <w:rPr>
          <w:rFonts w:ascii="Arial" w:hAnsi="Arial" w:cs="Arial"/>
          <w:bCs/>
          <w:i/>
          <w:sz w:val="28"/>
          <w:szCs w:val="28"/>
        </w:rPr>
        <w:t>. So overall, was a good mix of skill sets with everyone contributing on important issues. (Observation of D</w:t>
      </w:r>
      <w:r w:rsidRPr="006317F9">
        <w:rPr>
          <w:rFonts w:ascii="Arial" w:hAnsi="Arial" w:cs="Arial"/>
          <w:bCs/>
          <w:i/>
          <w:sz w:val="28"/>
          <w:szCs w:val="28"/>
        </w:rPr>
        <w:t xml:space="preserve">ementia </w:t>
      </w:r>
      <w:r w:rsidR="00866A93" w:rsidRPr="006317F9">
        <w:rPr>
          <w:rFonts w:ascii="Arial" w:hAnsi="Arial" w:cs="Arial"/>
          <w:bCs/>
          <w:i/>
          <w:sz w:val="28"/>
          <w:szCs w:val="28"/>
        </w:rPr>
        <w:t>NI Board Meeting)</w:t>
      </w:r>
    </w:p>
    <w:p w14:paraId="4195ECCF" w14:textId="77777777" w:rsidR="00990029" w:rsidRPr="006317F9" w:rsidRDefault="00990029" w:rsidP="00B25AEC">
      <w:pPr>
        <w:pStyle w:val="CommentText"/>
        <w:spacing w:after="0" w:line="276" w:lineRule="auto"/>
        <w:ind w:left="720"/>
        <w:jc w:val="both"/>
        <w:rPr>
          <w:rFonts w:ascii="Arial" w:hAnsi="Arial" w:cs="Arial"/>
          <w:bCs/>
          <w:i/>
          <w:sz w:val="28"/>
          <w:szCs w:val="28"/>
        </w:rPr>
      </w:pPr>
    </w:p>
    <w:p w14:paraId="2FAA93D9" w14:textId="77777777" w:rsidR="00FB5E24" w:rsidRPr="006317F9" w:rsidRDefault="00866A93" w:rsidP="00B25AEC">
      <w:pPr>
        <w:spacing w:after="0"/>
        <w:jc w:val="both"/>
        <w:rPr>
          <w:rFonts w:ascii="Arial" w:hAnsi="Arial" w:cs="Arial"/>
          <w:bCs/>
          <w:sz w:val="28"/>
          <w:szCs w:val="28"/>
        </w:rPr>
      </w:pPr>
      <w:r w:rsidRPr="006317F9">
        <w:rPr>
          <w:rFonts w:ascii="Arial" w:hAnsi="Arial" w:cs="Arial"/>
          <w:bCs/>
          <w:sz w:val="28"/>
          <w:szCs w:val="28"/>
        </w:rPr>
        <w:t>Furthermore, Board members were very keen to have more members involved. However, the board member with dementia recognised and pointed out that other members may not be able for, or interested in cert</w:t>
      </w:r>
      <w:r w:rsidR="00990029" w:rsidRPr="006317F9">
        <w:rPr>
          <w:rFonts w:ascii="Arial" w:hAnsi="Arial" w:cs="Arial"/>
          <w:bCs/>
          <w:sz w:val="28"/>
          <w:szCs w:val="28"/>
        </w:rPr>
        <w:t>ain decision making activities.</w:t>
      </w:r>
    </w:p>
    <w:p w14:paraId="3DF6ACB8" w14:textId="77777777" w:rsidR="00714D9B" w:rsidRPr="006317F9" w:rsidRDefault="00714D9B" w:rsidP="00B25AEC">
      <w:pPr>
        <w:spacing w:after="0"/>
        <w:rPr>
          <w:rFonts w:ascii="Arial" w:hAnsi="Arial" w:cs="Arial"/>
          <w:bCs/>
          <w:sz w:val="28"/>
          <w:szCs w:val="28"/>
          <w:lang w:val="en-US"/>
        </w:rPr>
      </w:pPr>
    </w:p>
    <w:p w14:paraId="0CEEDE3E" w14:textId="31811C70" w:rsidR="00036E6E" w:rsidRPr="006317F9" w:rsidRDefault="00714D9B" w:rsidP="00B25AEC">
      <w:pPr>
        <w:spacing w:after="0"/>
        <w:rPr>
          <w:rFonts w:ascii="Arial" w:hAnsi="Arial" w:cs="Arial"/>
          <w:bCs/>
          <w:sz w:val="28"/>
          <w:szCs w:val="28"/>
          <w:lang w:val="en-US"/>
        </w:rPr>
      </w:pPr>
      <w:r w:rsidRPr="006317F9">
        <w:rPr>
          <w:rFonts w:ascii="Arial" w:hAnsi="Arial" w:cs="Arial"/>
          <w:bCs/>
          <w:sz w:val="28"/>
          <w:szCs w:val="28"/>
          <w:lang w:val="en-US"/>
        </w:rPr>
        <w:t>A summary of the findings</w:t>
      </w:r>
      <w:r w:rsidR="001948C9" w:rsidRPr="006317F9">
        <w:rPr>
          <w:rFonts w:ascii="Arial" w:hAnsi="Arial" w:cs="Arial"/>
          <w:bCs/>
          <w:sz w:val="28"/>
          <w:szCs w:val="28"/>
          <w:lang w:val="en-US"/>
        </w:rPr>
        <w:t xml:space="preserve"> are presented in Table </w:t>
      </w:r>
      <w:r w:rsidRPr="006317F9">
        <w:rPr>
          <w:rFonts w:ascii="Arial" w:hAnsi="Arial" w:cs="Arial"/>
          <w:bCs/>
          <w:sz w:val="28"/>
          <w:szCs w:val="28"/>
          <w:lang w:val="en-US"/>
        </w:rPr>
        <w:t>2</w:t>
      </w:r>
      <w:r w:rsidR="001948C9" w:rsidRPr="006317F9">
        <w:rPr>
          <w:rFonts w:ascii="Arial" w:hAnsi="Arial" w:cs="Arial"/>
          <w:bCs/>
          <w:sz w:val="28"/>
          <w:szCs w:val="28"/>
          <w:lang w:val="en-US"/>
        </w:rPr>
        <w:t xml:space="preserve"> and identify what works in terms of Dementia NI’s activities, and what circumstances help the organization meet its intended outcomes.</w:t>
      </w:r>
    </w:p>
    <w:p w14:paraId="412CC1CA" w14:textId="2B341F9A" w:rsidR="007D64B0" w:rsidRPr="006317F9" w:rsidRDefault="007D64B0" w:rsidP="00B25AEC">
      <w:pPr>
        <w:spacing w:after="0"/>
        <w:rPr>
          <w:rFonts w:ascii="Arial" w:hAnsi="Arial" w:cs="Arial"/>
          <w:bCs/>
          <w:sz w:val="28"/>
          <w:szCs w:val="28"/>
          <w:lang w:val="en-US"/>
        </w:rPr>
      </w:pPr>
    </w:p>
    <w:p w14:paraId="09AD15D0" w14:textId="1EA80894" w:rsidR="007D64B0" w:rsidRPr="006317F9" w:rsidRDefault="007D64B0" w:rsidP="00B25AEC">
      <w:pPr>
        <w:spacing w:after="0"/>
        <w:rPr>
          <w:rFonts w:ascii="Arial" w:hAnsi="Arial" w:cs="Arial"/>
          <w:bCs/>
          <w:sz w:val="28"/>
          <w:szCs w:val="28"/>
          <w:lang w:val="en-US"/>
        </w:rPr>
      </w:pPr>
    </w:p>
    <w:p w14:paraId="2F5DE39E" w14:textId="7049966C" w:rsidR="007D64B0" w:rsidRPr="006317F9" w:rsidRDefault="007D64B0" w:rsidP="00B25AEC">
      <w:pPr>
        <w:spacing w:after="0"/>
        <w:rPr>
          <w:rFonts w:ascii="Arial" w:hAnsi="Arial" w:cs="Arial"/>
          <w:bCs/>
          <w:sz w:val="28"/>
          <w:szCs w:val="28"/>
          <w:lang w:val="en-US"/>
        </w:rPr>
      </w:pPr>
    </w:p>
    <w:p w14:paraId="521C9D40" w14:textId="3DAAD05C" w:rsidR="007D64B0" w:rsidRPr="006317F9" w:rsidRDefault="007D64B0" w:rsidP="00B25AEC">
      <w:pPr>
        <w:spacing w:after="0"/>
        <w:rPr>
          <w:rFonts w:ascii="Arial" w:hAnsi="Arial" w:cs="Arial"/>
          <w:bCs/>
          <w:sz w:val="28"/>
          <w:szCs w:val="28"/>
          <w:lang w:val="en-US"/>
        </w:rPr>
      </w:pPr>
    </w:p>
    <w:p w14:paraId="5D082074" w14:textId="77777777" w:rsidR="007D64B0" w:rsidRPr="006317F9" w:rsidRDefault="007D64B0" w:rsidP="00B25AEC">
      <w:pPr>
        <w:spacing w:after="0"/>
        <w:rPr>
          <w:rFonts w:ascii="Arial" w:hAnsi="Arial" w:cs="Arial"/>
          <w:bCs/>
          <w:sz w:val="28"/>
          <w:szCs w:val="28"/>
          <w:lang w:val="en-US"/>
        </w:rPr>
      </w:pPr>
    </w:p>
    <w:p w14:paraId="37B1E471" w14:textId="3D77A85D" w:rsidR="007D64B0" w:rsidRPr="006317F9" w:rsidRDefault="007D64B0" w:rsidP="00B25AEC">
      <w:pPr>
        <w:spacing w:after="0"/>
        <w:rPr>
          <w:rFonts w:ascii="Arial" w:hAnsi="Arial" w:cs="Arial"/>
          <w:bCs/>
          <w:sz w:val="28"/>
          <w:szCs w:val="28"/>
          <w:lang w:val="en-US"/>
        </w:rPr>
      </w:pPr>
    </w:p>
    <w:p w14:paraId="3282BAD9" w14:textId="2FE6062B" w:rsidR="007D64B0" w:rsidRPr="006317F9" w:rsidRDefault="007D64B0" w:rsidP="00B25AEC">
      <w:pPr>
        <w:spacing w:after="0"/>
        <w:rPr>
          <w:rFonts w:ascii="Arial" w:hAnsi="Arial" w:cs="Arial"/>
          <w:bCs/>
          <w:sz w:val="28"/>
          <w:szCs w:val="28"/>
          <w:lang w:val="en-US"/>
        </w:rPr>
        <w:sectPr w:rsidR="007D64B0" w:rsidRPr="006317F9" w:rsidSect="00E77E9D">
          <w:footerReference w:type="default" r:id="rId17"/>
          <w:pgSz w:w="12240" w:h="15840" w:code="1"/>
          <w:pgMar w:top="1440" w:right="1440" w:bottom="1440" w:left="1440" w:header="720" w:footer="720" w:gutter="0"/>
          <w:pgNumType w:start="1"/>
          <w:cols w:space="720"/>
          <w:docGrid w:linePitch="360"/>
        </w:sectPr>
      </w:pPr>
      <w:r w:rsidRPr="006317F9">
        <w:rPr>
          <w:rFonts w:ascii="Arial" w:hAnsi="Arial" w:cs="Arial"/>
          <w:bCs/>
          <w:noProof/>
          <w:sz w:val="28"/>
          <w:szCs w:val="28"/>
          <w:lang w:eastAsia="en-GB"/>
        </w:rPr>
        <w:drawing>
          <wp:inline distT="0" distB="0" distL="0" distR="0" wp14:anchorId="7769BD2C" wp14:editId="47B04522">
            <wp:extent cx="5943600" cy="3962400"/>
            <wp:effectExtent l="0" t="0" r="0" b="0"/>
            <wp:docPr id="6" name="Picture 6" descr="C:\Users\3047774\Desktop\PHD\SSESW\DRILL\End of project reports\Pics for AP repor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3047774\Desktop\PHD\SSESW\DRILL\End of project reports\Pics for AP report 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0C9BBE3F" w14:textId="12E29DCE" w:rsidR="001948C9" w:rsidRPr="006317F9" w:rsidRDefault="001948C9" w:rsidP="001948C9">
      <w:pPr>
        <w:spacing w:after="0" w:line="240" w:lineRule="auto"/>
        <w:rPr>
          <w:rFonts w:ascii="Arial" w:hAnsi="Arial" w:cs="Arial"/>
          <w:bCs/>
          <w:sz w:val="28"/>
          <w:szCs w:val="28"/>
          <w:lang w:val="en-US"/>
        </w:rPr>
      </w:pPr>
      <w:r w:rsidRPr="006317F9">
        <w:rPr>
          <w:rFonts w:ascii="Arial" w:hAnsi="Arial" w:cs="Arial"/>
          <w:bCs/>
          <w:sz w:val="28"/>
          <w:szCs w:val="28"/>
          <w:lang w:val="en-US"/>
        </w:rPr>
        <w:lastRenderedPageBreak/>
        <w:t xml:space="preserve">Table </w:t>
      </w:r>
      <w:r w:rsidR="00714D9B" w:rsidRPr="006317F9">
        <w:rPr>
          <w:rFonts w:ascii="Arial" w:hAnsi="Arial" w:cs="Arial"/>
          <w:bCs/>
          <w:sz w:val="28"/>
          <w:szCs w:val="28"/>
          <w:lang w:val="en-US"/>
        </w:rPr>
        <w:t>2</w:t>
      </w:r>
      <w:r w:rsidRPr="006317F9">
        <w:rPr>
          <w:rFonts w:ascii="Arial" w:hAnsi="Arial" w:cs="Arial"/>
          <w:bCs/>
          <w:sz w:val="28"/>
          <w:szCs w:val="28"/>
          <w:lang w:val="en-US"/>
        </w:rPr>
        <w:t>. What works, for whom, and in what circumstances?</w:t>
      </w:r>
    </w:p>
    <w:p w14:paraId="4DDE3D65" w14:textId="77777777" w:rsidR="001948C9" w:rsidRPr="006317F9" w:rsidRDefault="001948C9" w:rsidP="001948C9">
      <w:pPr>
        <w:spacing w:after="0" w:line="240" w:lineRule="auto"/>
        <w:rPr>
          <w:rFonts w:ascii="Arial" w:hAnsi="Arial" w:cs="Arial"/>
          <w:bCs/>
          <w:sz w:val="28"/>
          <w:szCs w:val="28"/>
          <w:lang w:val="en-US"/>
        </w:rPr>
      </w:pPr>
    </w:p>
    <w:tbl>
      <w:tblPr>
        <w:tblStyle w:val="TableGrid"/>
        <w:tblW w:w="13320" w:type="dxa"/>
        <w:tblLook w:val="04A0" w:firstRow="1" w:lastRow="0" w:firstColumn="1" w:lastColumn="0" w:noHBand="0" w:noVBand="1"/>
      </w:tblPr>
      <w:tblGrid>
        <w:gridCol w:w="4106"/>
        <w:gridCol w:w="5103"/>
        <w:gridCol w:w="4111"/>
      </w:tblGrid>
      <w:tr w:rsidR="001948C9" w:rsidRPr="006317F9" w14:paraId="47905665" w14:textId="77777777" w:rsidTr="00036E6E">
        <w:tc>
          <w:tcPr>
            <w:tcW w:w="4106" w:type="dxa"/>
          </w:tcPr>
          <w:p w14:paraId="61E6229B" w14:textId="77777777" w:rsidR="00D17E64" w:rsidRPr="006317F9" w:rsidRDefault="00D17E64" w:rsidP="009E643D">
            <w:pPr>
              <w:rPr>
                <w:rFonts w:ascii="Arial" w:hAnsi="Arial" w:cs="Arial"/>
                <w:b/>
                <w:sz w:val="28"/>
                <w:szCs w:val="28"/>
              </w:rPr>
            </w:pPr>
            <w:r w:rsidRPr="006317F9">
              <w:rPr>
                <w:rFonts w:ascii="Arial" w:hAnsi="Arial" w:cs="Arial"/>
                <w:b/>
                <w:sz w:val="28"/>
                <w:szCs w:val="28"/>
              </w:rPr>
              <w:t>In what circumstances?</w:t>
            </w:r>
          </w:p>
          <w:p w14:paraId="54CA891F" w14:textId="77777777" w:rsidR="001948C9" w:rsidRPr="006317F9" w:rsidRDefault="00D17E64" w:rsidP="009E643D">
            <w:pPr>
              <w:rPr>
                <w:rFonts w:ascii="Arial" w:hAnsi="Arial" w:cs="Arial"/>
                <w:b/>
                <w:sz w:val="28"/>
                <w:szCs w:val="28"/>
              </w:rPr>
            </w:pPr>
            <w:r w:rsidRPr="006317F9">
              <w:rPr>
                <w:rFonts w:ascii="Arial" w:hAnsi="Arial" w:cs="Arial"/>
                <w:b/>
                <w:sz w:val="28"/>
                <w:szCs w:val="28"/>
              </w:rPr>
              <w:t>What needs to be in place for Dementia NI to achieve their intended outcomes</w:t>
            </w:r>
          </w:p>
        </w:tc>
        <w:tc>
          <w:tcPr>
            <w:tcW w:w="5103" w:type="dxa"/>
          </w:tcPr>
          <w:p w14:paraId="78FB4AEB" w14:textId="77777777" w:rsidR="00D17E64" w:rsidRPr="006317F9" w:rsidRDefault="00D17E64" w:rsidP="009E643D">
            <w:pPr>
              <w:rPr>
                <w:rFonts w:ascii="Arial" w:hAnsi="Arial" w:cs="Arial"/>
                <w:b/>
                <w:sz w:val="28"/>
                <w:szCs w:val="28"/>
              </w:rPr>
            </w:pPr>
            <w:r w:rsidRPr="006317F9">
              <w:rPr>
                <w:rFonts w:ascii="Arial" w:hAnsi="Arial" w:cs="Arial"/>
                <w:b/>
                <w:sz w:val="28"/>
                <w:szCs w:val="28"/>
              </w:rPr>
              <w:t>What works, for whom?</w:t>
            </w:r>
          </w:p>
          <w:p w14:paraId="5B75FF59" w14:textId="77777777" w:rsidR="001948C9" w:rsidRPr="006317F9" w:rsidRDefault="00D17E64" w:rsidP="009E643D">
            <w:pPr>
              <w:rPr>
                <w:rFonts w:ascii="Arial" w:hAnsi="Arial" w:cs="Arial"/>
                <w:b/>
                <w:sz w:val="28"/>
                <w:szCs w:val="28"/>
              </w:rPr>
            </w:pPr>
            <w:r w:rsidRPr="006317F9">
              <w:rPr>
                <w:rFonts w:ascii="Arial" w:hAnsi="Arial" w:cs="Arial"/>
                <w:b/>
                <w:sz w:val="28"/>
                <w:szCs w:val="28"/>
              </w:rPr>
              <w:t>What activities / resources help Dementia NI achieve their intended outcomes</w:t>
            </w:r>
          </w:p>
        </w:tc>
        <w:tc>
          <w:tcPr>
            <w:tcW w:w="4111" w:type="dxa"/>
          </w:tcPr>
          <w:p w14:paraId="58D1DB69" w14:textId="77777777" w:rsidR="001948C9" w:rsidRPr="006317F9" w:rsidRDefault="001948C9" w:rsidP="009E643D">
            <w:pPr>
              <w:rPr>
                <w:rFonts w:ascii="Arial" w:hAnsi="Arial" w:cs="Arial"/>
                <w:b/>
                <w:sz w:val="28"/>
                <w:szCs w:val="28"/>
              </w:rPr>
            </w:pPr>
            <w:r w:rsidRPr="006317F9">
              <w:rPr>
                <w:rFonts w:ascii="Arial" w:hAnsi="Arial" w:cs="Arial"/>
                <w:b/>
                <w:sz w:val="28"/>
                <w:szCs w:val="28"/>
              </w:rPr>
              <w:t>Intended outcomes</w:t>
            </w:r>
          </w:p>
          <w:p w14:paraId="05DB426F" w14:textId="77777777" w:rsidR="001948C9" w:rsidRPr="006317F9" w:rsidRDefault="001948C9" w:rsidP="009E643D">
            <w:pPr>
              <w:rPr>
                <w:rFonts w:ascii="Arial" w:hAnsi="Arial" w:cs="Arial"/>
                <w:b/>
                <w:sz w:val="28"/>
                <w:szCs w:val="28"/>
              </w:rPr>
            </w:pPr>
          </w:p>
        </w:tc>
      </w:tr>
      <w:tr w:rsidR="001948C9" w:rsidRPr="006317F9" w14:paraId="0434F437" w14:textId="77777777" w:rsidTr="00036E6E">
        <w:tc>
          <w:tcPr>
            <w:tcW w:w="13320" w:type="dxa"/>
            <w:gridSpan w:val="3"/>
          </w:tcPr>
          <w:p w14:paraId="074F31C5" w14:textId="77777777" w:rsidR="001948C9" w:rsidRPr="006317F9" w:rsidRDefault="001948C9" w:rsidP="009E643D">
            <w:pPr>
              <w:jc w:val="center"/>
              <w:rPr>
                <w:rFonts w:ascii="Arial" w:hAnsi="Arial" w:cs="Arial"/>
                <w:b/>
                <w:sz w:val="28"/>
                <w:szCs w:val="28"/>
              </w:rPr>
            </w:pPr>
            <w:r w:rsidRPr="006317F9">
              <w:rPr>
                <w:rFonts w:ascii="Arial" w:hAnsi="Arial" w:cs="Arial"/>
                <w:b/>
                <w:sz w:val="28"/>
                <w:szCs w:val="28"/>
              </w:rPr>
              <w:t>Empowerment Groups</w:t>
            </w:r>
          </w:p>
        </w:tc>
      </w:tr>
      <w:tr w:rsidR="001948C9" w:rsidRPr="006317F9" w14:paraId="72DC6931" w14:textId="77777777" w:rsidTr="00036E6E">
        <w:trPr>
          <w:trHeight w:val="1684"/>
        </w:trPr>
        <w:tc>
          <w:tcPr>
            <w:tcW w:w="4106" w:type="dxa"/>
          </w:tcPr>
          <w:p w14:paraId="7E898472" w14:textId="77777777" w:rsidR="001948C9" w:rsidRPr="006317F9" w:rsidRDefault="001948C9" w:rsidP="009E643D">
            <w:pPr>
              <w:rPr>
                <w:rFonts w:ascii="Arial" w:hAnsi="Arial" w:cs="Arial"/>
                <w:bCs/>
                <w:sz w:val="28"/>
                <w:szCs w:val="28"/>
              </w:rPr>
            </w:pPr>
            <w:r w:rsidRPr="006317F9">
              <w:rPr>
                <w:rFonts w:ascii="Arial" w:hAnsi="Arial" w:cs="Arial"/>
                <w:bCs/>
                <w:sz w:val="28"/>
                <w:szCs w:val="28"/>
              </w:rPr>
              <w:t xml:space="preserve">Enabling </w:t>
            </w:r>
          </w:p>
          <w:p w14:paraId="7CAAF888" w14:textId="77777777" w:rsidR="001948C9" w:rsidRPr="006317F9" w:rsidRDefault="001948C9" w:rsidP="009E643D">
            <w:pPr>
              <w:rPr>
                <w:rFonts w:ascii="Arial" w:hAnsi="Arial" w:cs="Arial"/>
                <w:bCs/>
                <w:sz w:val="28"/>
                <w:szCs w:val="28"/>
              </w:rPr>
            </w:pPr>
            <w:r w:rsidRPr="006317F9">
              <w:rPr>
                <w:rFonts w:ascii="Arial" w:hAnsi="Arial" w:cs="Arial"/>
                <w:bCs/>
                <w:sz w:val="28"/>
                <w:szCs w:val="28"/>
              </w:rPr>
              <w:t xml:space="preserve">- Experienced and effective facilitators </w:t>
            </w:r>
          </w:p>
          <w:p w14:paraId="460D61A2" w14:textId="77777777" w:rsidR="001948C9" w:rsidRPr="006317F9" w:rsidRDefault="001948C9" w:rsidP="009E643D">
            <w:pPr>
              <w:rPr>
                <w:rFonts w:ascii="Arial" w:hAnsi="Arial" w:cs="Arial"/>
                <w:bCs/>
                <w:sz w:val="28"/>
                <w:szCs w:val="28"/>
              </w:rPr>
            </w:pPr>
            <w:r w:rsidRPr="006317F9">
              <w:rPr>
                <w:rFonts w:ascii="Arial" w:hAnsi="Arial" w:cs="Arial"/>
                <w:bCs/>
                <w:sz w:val="28"/>
                <w:szCs w:val="28"/>
              </w:rPr>
              <w:t>- Size of group is sufficient to allow for discussion and comparison</w:t>
            </w:r>
          </w:p>
          <w:p w14:paraId="0A6750CE" w14:textId="77777777" w:rsidR="001948C9" w:rsidRPr="006317F9" w:rsidRDefault="001948C9" w:rsidP="009E643D">
            <w:pPr>
              <w:rPr>
                <w:rFonts w:ascii="Arial" w:hAnsi="Arial" w:cs="Arial"/>
                <w:sz w:val="28"/>
                <w:szCs w:val="28"/>
              </w:rPr>
            </w:pPr>
          </w:p>
          <w:p w14:paraId="3893B738" w14:textId="77777777" w:rsidR="001948C9" w:rsidRPr="006317F9" w:rsidRDefault="001948C9" w:rsidP="009E643D">
            <w:pPr>
              <w:rPr>
                <w:rFonts w:ascii="Arial" w:hAnsi="Arial" w:cs="Arial"/>
                <w:sz w:val="28"/>
                <w:szCs w:val="28"/>
              </w:rPr>
            </w:pPr>
          </w:p>
          <w:p w14:paraId="15E8A4A8" w14:textId="77777777" w:rsidR="001948C9" w:rsidRPr="006317F9" w:rsidRDefault="001948C9" w:rsidP="009E643D">
            <w:pPr>
              <w:rPr>
                <w:rFonts w:ascii="Arial" w:hAnsi="Arial" w:cs="Arial"/>
                <w:sz w:val="28"/>
                <w:szCs w:val="28"/>
              </w:rPr>
            </w:pPr>
          </w:p>
          <w:p w14:paraId="1901752F" w14:textId="77777777" w:rsidR="001948C9" w:rsidRPr="006317F9" w:rsidRDefault="001948C9" w:rsidP="009E643D">
            <w:pPr>
              <w:rPr>
                <w:rFonts w:ascii="Arial" w:hAnsi="Arial" w:cs="Arial"/>
                <w:sz w:val="28"/>
                <w:szCs w:val="28"/>
              </w:rPr>
            </w:pPr>
          </w:p>
          <w:p w14:paraId="67F94FBB" w14:textId="77777777" w:rsidR="001948C9" w:rsidRPr="006317F9" w:rsidRDefault="001948C9" w:rsidP="009E643D">
            <w:pPr>
              <w:rPr>
                <w:rFonts w:ascii="Arial" w:hAnsi="Arial" w:cs="Arial"/>
                <w:sz w:val="28"/>
                <w:szCs w:val="28"/>
              </w:rPr>
            </w:pPr>
          </w:p>
        </w:tc>
        <w:tc>
          <w:tcPr>
            <w:tcW w:w="5103" w:type="dxa"/>
          </w:tcPr>
          <w:p w14:paraId="6274B9F5" w14:textId="3A8A0837" w:rsidR="001948C9" w:rsidRPr="006317F9" w:rsidRDefault="001C1686" w:rsidP="009E643D">
            <w:pPr>
              <w:rPr>
                <w:rFonts w:ascii="Arial" w:hAnsi="Arial" w:cs="Arial"/>
                <w:sz w:val="28"/>
                <w:szCs w:val="28"/>
              </w:rPr>
            </w:pPr>
            <w:r w:rsidRPr="006317F9">
              <w:rPr>
                <w:rFonts w:ascii="Arial" w:hAnsi="Arial" w:cs="Arial"/>
                <w:sz w:val="28"/>
                <w:szCs w:val="28"/>
              </w:rPr>
              <w:t>Opportunities in which people with dementia</w:t>
            </w:r>
            <w:r w:rsidR="001948C9" w:rsidRPr="006317F9">
              <w:rPr>
                <w:rFonts w:ascii="Arial" w:hAnsi="Arial" w:cs="Arial"/>
                <w:sz w:val="28"/>
                <w:szCs w:val="28"/>
              </w:rPr>
              <w:t xml:space="preserve"> encouraged and facilitated to use existing skills and learn new skills</w:t>
            </w:r>
          </w:p>
          <w:p w14:paraId="330EE3F7" w14:textId="77777777" w:rsidR="001948C9" w:rsidRPr="006317F9" w:rsidRDefault="001948C9" w:rsidP="009E643D">
            <w:pPr>
              <w:rPr>
                <w:rFonts w:ascii="Arial" w:hAnsi="Arial" w:cs="Arial"/>
                <w:sz w:val="28"/>
                <w:szCs w:val="28"/>
              </w:rPr>
            </w:pPr>
          </w:p>
          <w:p w14:paraId="5D4C4D26" w14:textId="238B26BF" w:rsidR="001948C9" w:rsidRPr="006317F9" w:rsidRDefault="001948C9" w:rsidP="009E643D">
            <w:pPr>
              <w:rPr>
                <w:rFonts w:ascii="Arial" w:hAnsi="Arial" w:cs="Arial"/>
                <w:sz w:val="28"/>
                <w:szCs w:val="28"/>
              </w:rPr>
            </w:pPr>
            <w:r w:rsidRPr="006317F9">
              <w:rPr>
                <w:rFonts w:ascii="Arial" w:hAnsi="Arial" w:cs="Arial"/>
                <w:sz w:val="28"/>
                <w:szCs w:val="28"/>
              </w:rPr>
              <w:t>Saf</w:t>
            </w:r>
            <w:r w:rsidR="001C1686" w:rsidRPr="006317F9">
              <w:rPr>
                <w:rFonts w:ascii="Arial" w:hAnsi="Arial" w:cs="Arial"/>
                <w:sz w:val="28"/>
                <w:szCs w:val="28"/>
              </w:rPr>
              <w:t>e space for peer support where people with dementia</w:t>
            </w:r>
            <w:r w:rsidRPr="006317F9">
              <w:rPr>
                <w:rFonts w:ascii="Arial" w:hAnsi="Arial" w:cs="Arial"/>
                <w:sz w:val="28"/>
                <w:szCs w:val="28"/>
              </w:rPr>
              <w:t xml:space="preserve"> can share experiences and learn more about dementia </w:t>
            </w:r>
          </w:p>
          <w:p w14:paraId="5338A383" w14:textId="77777777" w:rsidR="001948C9" w:rsidRPr="006317F9" w:rsidRDefault="001948C9" w:rsidP="009E643D">
            <w:pPr>
              <w:rPr>
                <w:rFonts w:ascii="Arial" w:hAnsi="Arial" w:cs="Arial"/>
                <w:bCs/>
                <w:sz w:val="28"/>
                <w:szCs w:val="28"/>
              </w:rPr>
            </w:pPr>
          </w:p>
          <w:p w14:paraId="3EE5CA55" w14:textId="77777777" w:rsidR="001948C9" w:rsidRPr="006317F9" w:rsidRDefault="001948C9" w:rsidP="009E643D">
            <w:pPr>
              <w:rPr>
                <w:rFonts w:ascii="Arial" w:hAnsi="Arial" w:cs="Arial"/>
                <w:bCs/>
                <w:sz w:val="28"/>
                <w:szCs w:val="28"/>
              </w:rPr>
            </w:pPr>
            <w:r w:rsidRPr="006317F9">
              <w:rPr>
                <w:rFonts w:ascii="Arial" w:hAnsi="Arial" w:cs="Arial"/>
                <w:bCs/>
                <w:sz w:val="28"/>
                <w:szCs w:val="28"/>
              </w:rPr>
              <w:t>Trusting relationship between group facilitator and members so members motivated to take part</w:t>
            </w:r>
          </w:p>
          <w:p w14:paraId="108FEE62" w14:textId="77777777" w:rsidR="001948C9" w:rsidRPr="006317F9" w:rsidRDefault="001948C9" w:rsidP="009E643D">
            <w:pPr>
              <w:rPr>
                <w:rFonts w:ascii="Arial" w:hAnsi="Arial" w:cs="Arial"/>
                <w:sz w:val="28"/>
                <w:szCs w:val="28"/>
              </w:rPr>
            </w:pPr>
          </w:p>
        </w:tc>
        <w:tc>
          <w:tcPr>
            <w:tcW w:w="4111" w:type="dxa"/>
          </w:tcPr>
          <w:p w14:paraId="7CB8CE5C" w14:textId="77777777" w:rsidR="001948C9" w:rsidRPr="006317F9" w:rsidRDefault="001948C9" w:rsidP="009E643D">
            <w:pPr>
              <w:rPr>
                <w:rFonts w:ascii="Arial" w:hAnsi="Arial" w:cs="Arial"/>
                <w:bCs/>
                <w:sz w:val="28"/>
                <w:szCs w:val="28"/>
              </w:rPr>
            </w:pPr>
            <w:r w:rsidRPr="006317F9">
              <w:rPr>
                <w:rFonts w:ascii="Arial" w:hAnsi="Arial" w:cs="Arial"/>
                <w:bCs/>
                <w:sz w:val="28"/>
                <w:szCs w:val="28"/>
              </w:rPr>
              <w:t>Improve quality of life for members</w:t>
            </w:r>
          </w:p>
          <w:p w14:paraId="58D1986E" w14:textId="77777777" w:rsidR="001948C9" w:rsidRPr="006317F9" w:rsidRDefault="001948C9" w:rsidP="001948C9">
            <w:pPr>
              <w:pStyle w:val="ListParagraph"/>
              <w:numPr>
                <w:ilvl w:val="0"/>
                <w:numId w:val="8"/>
              </w:numPr>
              <w:spacing w:after="0" w:line="240" w:lineRule="auto"/>
              <w:rPr>
                <w:rFonts w:ascii="Arial" w:hAnsi="Arial" w:cs="Arial"/>
                <w:bCs/>
                <w:sz w:val="28"/>
                <w:szCs w:val="28"/>
              </w:rPr>
            </w:pPr>
            <w:r w:rsidRPr="006317F9">
              <w:rPr>
                <w:rFonts w:ascii="Arial" w:hAnsi="Arial" w:cs="Arial"/>
                <w:bCs/>
                <w:sz w:val="28"/>
                <w:szCs w:val="28"/>
              </w:rPr>
              <w:t>Enhanced peer networks and social activity</w:t>
            </w:r>
          </w:p>
          <w:p w14:paraId="7BD19B49" w14:textId="77777777" w:rsidR="001948C9" w:rsidRPr="006317F9" w:rsidRDefault="001948C9" w:rsidP="009E643D">
            <w:pPr>
              <w:rPr>
                <w:rFonts w:ascii="Arial" w:hAnsi="Arial" w:cs="Arial"/>
                <w:bCs/>
                <w:sz w:val="28"/>
                <w:szCs w:val="28"/>
              </w:rPr>
            </w:pPr>
          </w:p>
          <w:p w14:paraId="333F2BDE" w14:textId="77777777" w:rsidR="001948C9" w:rsidRPr="006317F9" w:rsidRDefault="001948C9" w:rsidP="009E643D">
            <w:pPr>
              <w:rPr>
                <w:rFonts w:ascii="Arial" w:hAnsi="Arial" w:cs="Arial"/>
                <w:bCs/>
                <w:sz w:val="28"/>
                <w:szCs w:val="28"/>
              </w:rPr>
            </w:pPr>
            <w:r w:rsidRPr="006317F9">
              <w:rPr>
                <w:rFonts w:ascii="Arial" w:hAnsi="Arial" w:cs="Arial"/>
                <w:bCs/>
                <w:sz w:val="28"/>
                <w:szCs w:val="28"/>
              </w:rPr>
              <w:t>Including observed outcomes that help explain how intervention leads to intended outcomes</w:t>
            </w:r>
          </w:p>
          <w:p w14:paraId="1982B04E" w14:textId="77777777" w:rsidR="001948C9" w:rsidRPr="006317F9" w:rsidRDefault="001948C9" w:rsidP="001948C9">
            <w:pPr>
              <w:pStyle w:val="ListParagraph"/>
              <w:numPr>
                <w:ilvl w:val="0"/>
                <w:numId w:val="9"/>
              </w:numPr>
              <w:spacing w:after="0" w:line="240" w:lineRule="auto"/>
              <w:rPr>
                <w:rFonts w:ascii="Arial" w:hAnsi="Arial" w:cs="Arial"/>
                <w:sz w:val="28"/>
                <w:szCs w:val="28"/>
              </w:rPr>
            </w:pPr>
            <w:r w:rsidRPr="006317F9">
              <w:rPr>
                <w:rFonts w:ascii="Arial" w:hAnsi="Arial" w:cs="Arial"/>
                <w:sz w:val="28"/>
                <w:szCs w:val="28"/>
              </w:rPr>
              <w:t>Increased confidence and self-esteem</w:t>
            </w:r>
          </w:p>
          <w:p w14:paraId="45B24CD8" w14:textId="77777777" w:rsidR="001948C9" w:rsidRPr="006317F9" w:rsidRDefault="001948C9" w:rsidP="001948C9">
            <w:pPr>
              <w:pStyle w:val="ListParagraph"/>
              <w:numPr>
                <w:ilvl w:val="0"/>
                <w:numId w:val="9"/>
              </w:numPr>
              <w:spacing w:after="0" w:line="240" w:lineRule="auto"/>
              <w:rPr>
                <w:rFonts w:ascii="Arial" w:hAnsi="Arial" w:cs="Arial"/>
                <w:sz w:val="28"/>
                <w:szCs w:val="28"/>
              </w:rPr>
            </w:pPr>
            <w:r w:rsidRPr="006317F9">
              <w:rPr>
                <w:rFonts w:ascii="Arial" w:hAnsi="Arial" w:cs="Arial"/>
                <w:sz w:val="28"/>
                <w:szCs w:val="28"/>
              </w:rPr>
              <w:t>Kept members’ minds active.</w:t>
            </w:r>
          </w:p>
          <w:p w14:paraId="643AD042" w14:textId="77777777" w:rsidR="001948C9" w:rsidRPr="006317F9" w:rsidRDefault="001948C9" w:rsidP="001948C9">
            <w:pPr>
              <w:pStyle w:val="ListParagraph"/>
              <w:numPr>
                <w:ilvl w:val="0"/>
                <w:numId w:val="9"/>
              </w:numPr>
              <w:spacing w:after="0" w:line="240" w:lineRule="auto"/>
              <w:rPr>
                <w:rFonts w:ascii="Arial" w:hAnsi="Arial" w:cs="Arial"/>
                <w:bCs/>
                <w:sz w:val="28"/>
                <w:szCs w:val="28"/>
              </w:rPr>
            </w:pPr>
            <w:r w:rsidRPr="006317F9">
              <w:rPr>
                <w:rFonts w:ascii="Arial" w:hAnsi="Arial" w:cs="Arial"/>
                <w:sz w:val="28"/>
                <w:szCs w:val="28"/>
              </w:rPr>
              <w:t xml:space="preserve">More openness around diagnosis of </w:t>
            </w:r>
          </w:p>
          <w:p w14:paraId="3F54735B" w14:textId="77777777" w:rsidR="001948C9" w:rsidRPr="006317F9" w:rsidRDefault="001948C9" w:rsidP="001948C9">
            <w:pPr>
              <w:pStyle w:val="ListParagraph"/>
              <w:numPr>
                <w:ilvl w:val="0"/>
                <w:numId w:val="9"/>
              </w:numPr>
              <w:spacing w:after="0" w:line="240" w:lineRule="auto"/>
              <w:rPr>
                <w:rFonts w:ascii="Arial" w:hAnsi="Arial" w:cs="Arial"/>
                <w:sz w:val="28"/>
                <w:szCs w:val="28"/>
              </w:rPr>
            </w:pPr>
            <w:r w:rsidRPr="006317F9">
              <w:rPr>
                <w:rFonts w:ascii="Arial" w:hAnsi="Arial" w:cs="Arial"/>
                <w:sz w:val="28"/>
                <w:szCs w:val="28"/>
              </w:rPr>
              <w:t>dementia</w:t>
            </w:r>
          </w:p>
          <w:p w14:paraId="25DA3BCF" w14:textId="77777777" w:rsidR="001948C9" w:rsidRPr="006317F9" w:rsidRDefault="001948C9" w:rsidP="001948C9">
            <w:pPr>
              <w:pStyle w:val="ListParagraph"/>
              <w:numPr>
                <w:ilvl w:val="0"/>
                <w:numId w:val="9"/>
              </w:numPr>
              <w:spacing w:after="0" w:line="240" w:lineRule="auto"/>
              <w:rPr>
                <w:rFonts w:ascii="Arial" w:hAnsi="Arial" w:cs="Arial"/>
                <w:sz w:val="28"/>
                <w:szCs w:val="28"/>
              </w:rPr>
            </w:pPr>
            <w:r w:rsidRPr="006317F9">
              <w:rPr>
                <w:rFonts w:ascii="Arial" w:hAnsi="Arial" w:cs="Arial"/>
                <w:sz w:val="28"/>
                <w:szCs w:val="28"/>
              </w:rPr>
              <w:t>Improved relationships with family and friends</w:t>
            </w:r>
          </w:p>
          <w:p w14:paraId="40352E32" w14:textId="77777777" w:rsidR="001948C9" w:rsidRPr="006317F9" w:rsidRDefault="001948C9" w:rsidP="001948C9">
            <w:pPr>
              <w:pStyle w:val="ListParagraph"/>
              <w:numPr>
                <w:ilvl w:val="0"/>
                <w:numId w:val="9"/>
              </w:numPr>
              <w:spacing w:after="0" w:line="240" w:lineRule="auto"/>
              <w:rPr>
                <w:rFonts w:ascii="Arial" w:hAnsi="Arial" w:cs="Arial"/>
                <w:sz w:val="28"/>
                <w:szCs w:val="28"/>
              </w:rPr>
            </w:pPr>
            <w:r w:rsidRPr="006317F9">
              <w:rPr>
                <w:rFonts w:ascii="Arial" w:hAnsi="Arial" w:cs="Arial"/>
                <w:bCs/>
                <w:sz w:val="28"/>
                <w:szCs w:val="28"/>
              </w:rPr>
              <w:t>Reduced isolation</w:t>
            </w:r>
          </w:p>
          <w:p w14:paraId="5339FE44" w14:textId="77777777" w:rsidR="001948C9" w:rsidRPr="006317F9" w:rsidRDefault="001948C9" w:rsidP="009E643D">
            <w:pPr>
              <w:pStyle w:val="ListParagraph"/>
              <w:rPr>
                <w:rFonts w:ascii="Arial" w:hAnsi="Arial" w:cs="Arial"/>
                <w:bCs/>
                <w:sz w:val="28"/>
                <w:szCs w:val="28"/>
              </w:rPr>
            </w:pPr>
          </w:p>
        </w:tc>
      </w:tr>
      <w:tr w:rsidR="001948C9" w:rsidRPr="006317F9" w14:paraId="42568DAB" w14:textId="77777777" w:rsidTr="00036E6E">
        <w:trPr>
          <w:trHeight w:val="1250"/>
        </w:trPr>
        <w:tc>
          <w:tcPr>
            <w:tcW w:w="4106" w:type="dxa"/>
          </w:tcPr>
          <w:p w14:paraId="0CBC6BA0" w14:textId="77777777" w:rsidR="001948C9" w:rsidRPr="006317F9" w:rsidRDefault="001948C9" w:rsidP="009E643D">
            <w:pPr>
              <w:rPr>
                <w:rFonts w:ascii="Arial" w:hAnsi="Arial" w:cs="Arial"/>
                <w:sz w:val="28"/>
                <w:szCs w:val="28"/>
              </w:rPr>
            </w:pPr>
          </w:p>
          <w:p w14:paraId="33797F1D" w14:textId="77777777" w:rsidR="001948C9" w:rsidRPr="006317F9" w:rsidRDefault="001948C9" w:rsidP="009E643D">
            <w:pPr>
              <w:rPr>
                <w:rFonts w:ascii="Arial" w:hAnsi="Arial" w:cs="Arial"/>
                <w:sz w:val="28"/>
                <w:szCs w:val="28"/>
              </w:rPr>
            </w:pPr>
            <w:r w:rsidRPr="006317F9">
              <w:rPr>
                <w:rFonts w:ascii="Arial" w:hAnsi="Arial" w:cs="Arial"/>
                <w:sz w:val="28"/>
                <w:szCs w:val="28"/>
              </w:rPr>
              <w:t xml:space="preserve">Disabling </w:t>
            </w:r>
          </w:p>
          <w:p w14:paraId="570E58E5" w14:textId="77777777" w:rsidR="001948C9" w:rsidRPr="006317F9" w:rsidRDefault="001948C9" w:rsidP="009E643D">
            <w:pPr>
              <w:rPr>
                <w:rFonts w:ascii="Arial" w:hAnsi="Arial" w:cs="Arial"/>
                <w:sz w:val="28"/>
                <w:szCs w:val="28"/>
              </w:rPr>
            </w:pPr>
            <w:r w:rsidRPr="006317F9">
              <w:rPr>
                <w:rFonts w:ascii="Arial" w:hAnsi="Arial" w:cs="Arial"/>
                <w:sz w:val="28"/>
                <w:szCs w:val="28"/>
              </w:rPr>
              <w:t>- Stigma surrounding dementia, especially in rural areas where the illness still very much a ‘taboo’ subject</w:t>
            </w:r>
          </w:p>
          <w:p w14:paraId="5C752F78" w14:textId="77777777" w:rsidR="001948C9" w:rsidRPr="006317F9" w:rsidRDefault="001948C9" w:rsidP="009E643D">
            <w:pPr>
              <w:rPr>
                <w:rFonts w:ascii="Arial" w:hAnsi="Arial" w:cs="Arial"/>
                <w:bCs/>
                <w:sz w:val="28"/>
                <w:szCs w:val="28"/>
              </w:rPr>
            </w:pPr>
          </w:p>
        </w:tc>
        <w:tc>
          <w:tcPr>
            <w:tcW w:w="5103" w:type="dxa"/>
          </w:tcPr>
          <w:p w14:paraId="16AAE61D" w14:textId="77777777" w:rsidR="001948C9" w:rsidRPr="006317F9" w:rsidRDefault="001948C9" w:rsidP="009E643D">
            <w:pPr>
              <w:rPr>
                <w:rFonts w:ascii="Arial" w:hAnsi="Arial" w:cs="Arial"/>
                <w:bCs/>
                <w:sz w:val="28"/>
                <w:szCs w:val="28"/>
              </w:rPr>
            </w:pPr>
          </w:p>
          <w:p w14:paraId="354AA002" w14:textId="520B23AD" w:rsidR="001948C9" w:rsidRPr="006317F9" w:rsidRDefault="001C1686" w:rsidP="009E643D">
            <w:pPr>
              <w:rPr>
                <w:rFonts w:ascii="Arial" w:hAnsi="Arial" w:cs="Arial"/>
                <w:sz w:val="28"/>
                <w:szCs w:val="28"/>
              </w:rPr>
            </w:pPr>
            <w:r w:rsidRPr="006317F9">
              <w:rPr>
                <w:rFonts w:ascii="Arial" w:hAnsi="Arial" w:cs="Arial"/>
                <w:bCs/>
                <w:sz w:val="28"/>
                <w:szCs w:val="28"/>
              </w:rPr>
              <w:t>People with dementia</w:t>
            </w:r>
            <w:r w:rsidR="001948C9" w:rsidRPr="006317F9">
              <w:rPr>
                <w:rFonts w:ascii="Arial" w:hAnsi="Arial" w:cs="Arial"/>
                <w:bCs/>
                <w:sz w:val="28"/>
                <w:szCs w:val="28"/>
              </w:rPr>
              <w:t xml:space="preserve"> reluctant to join empowerment group</w:t>
            </w:r>
          </w:p>
        </w:tc>
        <w:tc>
          <w:tcPr>
            <w:tcW w:w="4111" w:type="dxa"/>
          </w:tcPr>
          <w:p w14:paraId="0AE92C6B" w14:textId="77777777" w:rsidR="001948C9" w:rsidRPr="006317F9" w:rsidRDefault="001948C9" w:rsidP="009E643D">
            <w:pPr>
              <w:rPr>
                <w:rFonts w:ascii="Arial" w:hAnsi="Arial" w:cs="Arial"/>
                <w:sz w:val="28"/>
                <w:szCs w:val="28"/>
              </w:rPr>
            </w:pPr>
          </w:p>
          <w:p w14:paraId="2E59C77C" w14:textId="77777777" w:rsidR="001948C9" w:rsidRPr="006317F9" w:rsidRDefault="001948C9" w:rsidP="009E643D">
            <w:pPr>
              <w:rPr>
                <w:rFonts w:ascii="Arial" w:hAnsi="Arial" w:cs="Arial"/>
                <w:sz w:val="28"/>
                <w:szCs w:val="28"/>
              </w:rPr>
            </w:pPr>
            <w:r w:rsidRPr="006317F9">
              <w:rPr>
                <w:rFonts w:ascii="Arial" w:hAnsi="Arial" w:cs="Arial"/>
                <w:sz w:val="28"/>
                <w:szCs w:val="28"/>
              </w:rPr>
              <w:t>Size of group not sufficient to allow for discussion and comparison</w:t>
            </w:r>
          </w:p>
          <w:p w14:paraId="4546A5E1" w14:textId="77777777" w:rsidR="001948C9" w:rsidRPr="006317F9" w:rsidRDefault="001948C9" w:rsidP="009E643D">
            <w:pPr>
              <w:rPr>
                <w:rFonts w:ascii="Arial" w:hAnsi="Arial" w:cs="Arial"/>
                <w:bCs/>
                <w:sz w:val="28"/>
                <w:szCs w:val="28"/>
              </w:rPr>
            </w:pPr>
          </w:p>
        </w:tc>
      </w:tr>
      <w:tr w:rsidR="001948C9" w:rsidRPr="006317F9" w14:paraId="5B498EE5" w14:textId="77777777" w:rsidTr="00036E6E">
        <w:tc>
          <w:tcPr>
            <w:tcW w:w="13320" w:type="dxa"/>
            <w:gridSpan w:val="3"/>
          </w:tcPr>
          <w:p w14:paraId="0D85A64D" w14:textId="77777777" w:rsidR="001948C9" w:rsidRPr="006317F9" w:rsidRDefault="001948C9" w:rsidP="009E643D">
            <w:pPr>
              <w:jc w:val="center"/>
              <w:rPr>
                <w:rFonts w:ascii="Arial" w:hAnsi="Arial" w:cs="Arial"/>
                <w:b/>
                <w:bCs/>
                <w:sz w:val="28"/>
                <w:szCs w:val="28"/>
              </w:rPr>
            </w:pPr>
            <w:r w:rsidRPr="006317F9">
              <w:rPr>
                <w:rFonts w:ascii="Arial" w:hAnsi="Arial" w:cs="Arial"/>
                <w:b/>
                <w:bCs/>
                <w:sz w:val="28"/>
                <w:szCs w:val="28"/>
              </w:rPr>
              <w:t>Awareness Raising Activities</w:t>
            </w:r>
          </w:p>
        </w:tc>
      </w:tr>
      <w:tr w:rsidR="001948C9" w:rsidRPr="006317F9" w14:paraId="6884B947" w14:textId="77777777" w:rsidTr="00036E6E">
        <w:tc>
          <w:tcPr>
            <w:tcW w:w="4106" w:type="dxa"/>
          </w:tcPr>
          <w:p w14:paraId="2FFBC680" w14:textId="77777777" w:rsidR="001948C9" w:rsidRPr="006317F9" w:rsidRDefault="001948C9" w:rsidP="009E643D">
            <w:pPr>
              <w:rPr>
                <w:rFonts w:ascii="Arial" w:hAnsi="Arial" w:cs="Arial"/>
                <w:sz w:val="28"/>
                <w:szCs w:val="28"/>
              </w:rPr>
            </w:pPr>
            <w:r w:rsidRPr="006317F9">
              <w:rPr>
                <w:rFonts w:ascii="Arial" w:hAnsi="Arial" w:cs="Arial"/>
                <w:sz w:val="28"/>
                <w:szCs w:val="28"/>
              </w:rPr>
              <w:t xml:space="preserve">Empowerment groups </w:t>
            </w:r>
          </w:p>
          <w:p w14:paraId="68FAF823" w14:textId="77777777" w:rsidR="001948C9" w:rsidRPr="006317F9" w:rsidRDefault="001948C9" w:rsidP="009E643D">
            <w:pPr>
              <w:rPr>
                <w:rFonts w:ascii="Arial" w:hAnsi="Arial" w:cs="Arial"/>
                <w:bCs/>
                <w:sz w:val="28"/>
                <w:szCs w:val="28"/>
              </w:rPr>
            </w:pPr>
          </w:p>
          <w:p w14:paraId="7F0E362C" w14:textId="77777777" w:rsidR="001948C9" w:rsidRPr="006317F9" w:rsidRDefault="001948C9" w:rsidP="009E643D">
            <w:pPr>
              <w:rPr>
                <w:rFonts w:ascii="Arial" w:hAnsi="Arial" w:cs="Arial"/>
                <w:sz w:val="28"/>
                <w:szCs w:val="28"/>
              </w:rPr>
            </w:pPr>
            <w:r w:rsidRPr="006317F9">
              <w:rPr>
                <w:rFonts w:ascii="Arial" w:hAnsi="Arial" w:cs="Arial"/>
                <w:bCs/>
                <w:sz w:val="28"/>
                <w:szCs w:val="28"/>
              </w:rPr>
              <w:t>Organisational and staff support</w:t>
            </w:r>
          </w:p>
          <w:p w14:paraId="5F411F8F" w14:textId="77777777" w:rsidR="001948C9" w:rsidRPr="006317F9" w:rsidRDefault="001948C9" w:rsidP="009E643D">
            <w:pPr>
              <w:rPr>
                <w:rFonts w:ascii="Arial" w:hAnsi="Arial" w:cs="Arial"/>
                <w:bCs/>
                <w:sz w:val="28"/>
                <w:szCs w:val="28"/>
              </w:rPr>
            </w:pPr>
          </w:p>
          <w:p w14:paraId="6064883D" w14:textId="77777777" w:rsidR="001948C9" w:rsidRPr="006317F9" w:rsidRDefault="001948C9" w:rsidP="009E643D">
            <w:pPr>
              <w:rPr>
                <w:rFonts w:ascii="Arial" w:hAnsi="Arial" w:cs="Arial"/>
                <w:sz w:val="28"/>
                <w:szCs w:val="28"/>
              </w:rPr>
            </w:pPr>
            <w:r w:rsidRPr="006317F9">
              <w:rPr>
                <w:rFonts w:ascii="Arial" w:hAnsi="Arial" w:cs="Arial"/>
                <w:bCs/>
                <w:sz w:val="28"/>
                <w:szCs w:val="28"/>
              </w:rPr>
              <w:t>Resources and expertise for media training and other awareness raising activities</w:t>
            </w:r>
          </w:p>
          <w:p w14:paraId="0BCB7D75" w14:textId="77777777" w:rsidR="001948C9" w:rsidRPr="006317F9" w:rsidRDefault="001948C9" w:rsidP="009E643D">
            <w:pPr>
              <w:rPr>
                <w:rFonts w:ascii="Arial" w:hAnsi="Arial" w:cs="Arial"/>
                <w:bCs/>
                <w:sz w:val="28"/>
                <w:szCs w:val="28"/>
              </w:rPr>
            </w:pPr>
          </w:p>
          <w:p w14:paraId="18989732" w14:textId="77777777" w:rsidR="001948C9" w:rsidRPr="006317F9" w:rsidRDefault="001948C9" w:rsidP="009E643D">
            <w:pPr>
              <w:rPr>
                <w:rFonts w:ascii="Arial" w:hAnsi="Arial" w:cs="Arial"/>
                <w:sz w:val="28"/>
                <w:szCs w:val="28"/>
              </w:rPr>
            </w:pPr>
            <w:r w:rsidRPr="006317F9">
              <w:rPr>
                <w:rFonts w:ascii="Arial" w:hAnsi="Arial" w:cs="Arial"/>
                <w:bCs/>
                <w:sz w:val="28"/>
                <w:szCs w:val="28"/>
              </w:rPr>
              <w:t xml:space="preserve">Positive feedback from consultation exercises </w:t>
            </w:r>
          </w:p>
        </w:tc>
        <w:tc>
          <w:tcPr>
            <w:tcW w:w="5103" w:type="dxa"/>
          </w:tcPr>
          <w:p w14:paraId="30ED1AA7" w14:textId="77777777" w:rsidR="001948C9" w:rsidRPr="006317F9" w:rsidRDefault="001948C9" w:rsidP="009E643D">
            <w:pPr>
              <w:rPr>
                <w:rFonts w:ascii="Arial" w:hAnsi="Arial" w:cs="Arial"/>
                <w:sz w:val="28"/>
                <w:szCs w:val="28"/>
              </w:rPr>
            </w:pPr>
            <w:r w:rsidRPr="006317F9">
              <w:rPr>
                <w:rFonts w:ascii="Arial" w:hAnsi="Arial" w:cs="Arial"/>
                <w:bCs/>
                <w:sz w:val="28"/>
                <w:szCs w:val="28"/>
              </w:rPr>
              <w:t>Organisation and group facilitators provided members with the tools required for raising public awareness and educating the public on dementia. This generated an ‘activist’ mentality among members, where they drew on their new found confidence, collective strength, and were motivated and driven to reduce the stigma surrounding dementia, along with highlighting the need for improving services</w:t>
            </w:r>
            <w:r w:rsidR="00214511" w:rsidRPr="006317F9">
              <w:rPr>
                <w:rFonts w:ascii="Arial" w:hAnsi="Arial" w:cs="Arial"/>
                <w:bCs/>
                <w:sz w:val="28"/>
                <w:szCs w:val="28"/>
              </w:rPr>
              <w:t>.</w:t>
            </w:r>
          </w:p>
        </w:tc>
        <w:tc>
          <w:tcPr>
            <w:tcW w:w="4111" w:type="dxa"/>
          </w:tcPr>
          <w:p w14:paraId="13244912" w14:textId="77777777" w:rsidR="001948C9" w:rsidRPr="006317F9" w:rsidRDefault="001948C9" w:rsidP="009E643D">
            <w:pPr>
              <w:rPr>
                <w:rFonts w:ascii="Arial" w:hAnsi="Arial" w:cs="Arial"/>
                <w:bCs/>
                <w:sz w:val="28"/>
                <w:szCs w:val="28"/>
              </w:rPr>
            </w:pPr>
            <w:r w:rsidRPr="006317F9">
              <w:rPr>
                <w:rFonts w:ascii="Arial" w:hAnsi="Arial" w:cs="Arial"/>
                <w:bCs/>
                <w:sz w:val="28"/>
                <w:szCs w:val="28"/>
              </w:rPr>
              <w:t>Satisfaction from making a difference to the lives of people with dementia</w:t>
            </w:r>
          </w:p>
          <w:p w14:paraId="7213E731" w14:textId="77777777" w:rsidR="001948C9" w:rsidRPr="006317F9" w:rsidRDefault="001948C9" w:rsidP="009E643D">
            <w:pPr>
              <w:rPr>
                <w:rFonts w:ascii="Arial" w:hAnsi="Arial" w:cs="Arial"/>
                <w:bCs/>
                <w:sz w:val="28"/>
                <w:szCs w:val="28"/>
              </w:rPr>
            </w:pPr>
          </w:p>
          <w:p w14:paraId="009930BA" w14:textId="77777777" w:rsidR="001948C9" w:rsidRPr="006317F9" w:rsidRDefault="001948C9" w:rsidP="009E643D">
            <w:pPr>
              <w:rPr>
                <w:rFonts w:ascii="Arial" w:hAnsi="Arial" w:cs="Arial"/>
                <w:bCs/>
                <w:sz w:val="28"/>
                <w:szCs w:val="28"/>
              </w:rPr>
            </w:pPr>
            <w:r w:rsidRPr="006317F9">
              <w:rPr>
                <w:rFonts w:ascii="Arial" w:hAnsi="Arial" w:cs="Arial"/>
                <w:bCs/>
                <w:sz w:val="28"/>
                <w:szCs w:val="28"/>
              </w:rPr>
              <w:t>Greater opportunity for civic contribution and political influence at local and national level</w:t>
            </w:r>
          </w:p>
          <w:p w14:paraId="0FEEEEAB" w14:textId="77777777" w:rsidR="001948C9" w:rsidRPr="006317F9" w:rsidRDefault="001948C9" w:rsidP="009E643D">
            <w:pPr>
              <w:rPr>
                <w:rFonts w:ascii="Arial" w:hAnsi="Arial" w:cs="Arial"/>
                <w:bCs/>
                <w:sz w:val="28"/>
                <w:szCs w:val="28"/>
              </w:rPr>
            </w:pPr>
          </w:p>
          <w:p w14:paraId="5C46D835" w14:textId="3ACB7C74" w:rsidR="001948C9" w:rsidRPr="006317F9" w:rsidRDefault="001948C9" w:rsidP="009E643D">
            <w:pPr>
              <w:rPr>
                <w:rFonts w:ascii="Arial" w:hAnsi="Arial" w:cs="Arial"/>
                <w:bCs/>
                <w:sz w:val="28"/>
                <w:szCs w:val="28"/>
              </w:rPr>
            </w:pPr>
            <w:r w:rsidRPr="006317F9">
              <w:rPr>
                <w:rFonts w:ascii="Arial" w:hAnsi="Arial" w:cs="Arial"/>
                <w:bCs/>
                <w:sz w:val="28"/>
                <w:szCs w:val="28"/>
              </w:rPr>
              <w:t>Improved public awareness and understanding of dementia resulting in red</w:t>
            </w:r>
            <w:r w:rsidR="0092712E" w:rsidRPr="006317F9">
              <w:rPr>
                <w:rFonts w:ascii="Arial" w:hAnsi="Arial" w:cs="Arial"/>
                <w:bCs/>
                <w:sz w:val="28"/>
                <w:szCs w:val="28"/>
              </w:rPr>
              <w:t>u</w:t>
            </w:r>
            <w:r w:rsidRPr="006317F9">
              <w:rPr>
                <w:rFonts w:ascii="Arial" w:hAnsi="Arial" w:cs="Arial"/>
                <w:bCs/>
                <w:sz w:val="28"/>
                <w:szCs w:val="28"/>
              </w:rPr>
              <w:t>ced stigma a</w:t>
            </w:r>
            <w:r w:rsidR="001C1686" w:rsidRPr="006317F9">
              <w:rPr>
                <w:rFonts w:ascii="Arial" w:hAnsi="Arial" w:cs="Arial"/>
                <w:bCs/>
                <w:sz w:val="28"/>
                <w:szCs w:val="28"/>
              </w:rPr>
              <w:t>nd greater social inclusion of people with dementia</w:t>
            </w:r>
          </w:p>
          <w:p w14:paraId="24E1568A" w14:textId="77777777" w:rsidR="001948C9" w:rsidRPr="006317F9" w:rsidRDefault="001948C9" w:rsidP="009E643D">
            <w:pPr>
              <w:rPr>
                <w:rFonts w:ascii="Arial" w:hAnsi="Arial" w:cs="Arial"/>
                <w:bCs/>
                <w:sz w:val="28"/>
                <w:szCs w:val="28"/>
              </w:rPr>
            </w:pPr>
          </w:p>
          <w:p w14:paraId="73C1AFDD" w14:textId="77777777" w:rsidR="001948C9" w:rsidRPr="006317F9" w:rsidRDefault="001948C9" w:rsidP="009E643D">
            <w:pPr>
              <w:pStyle w:val="ListParagraph"/>
              <w:rPr>
                <w:rFonts w:ascii="Arial" w:hAnsi="Arial" w:cs="Arial"/>
                <w:sz w:val="28"/>
                <w:szCs w:val="28"/>
              </w:rPr>
            </w:pPr>
          </w:p>
        </w:tc>
      </w:tr>
      <w:tr w:rsidR="001948C9" w:rsidRPr="006317F9" w14:paraId="06EE1586" w14:textId="77777777" w:rsidTr="00036E6E">
        <w:tc>
          <w:tcPr>
            <w:tcW w:w="13320" w:type="dxa"/>
            <w:gridSpan w:val="3"/>
          </w:tcPr>
          <w:p w14:paraId="46C4CCB5" w14:textId="77777777" w:rsidR="001948C9" w:rsidRPr="006317F9" w:rsidRDefault="001948C9" w:rsidP="009E643D">
            <w:pPr>
              <w:pStyle w:val="ListParagraph"/>
              <w:jc w:val="center"/>
              <w:rPr>
                <w:rFonts w:ascii="Arial" w:hAnsi="Arial" w:cs="Arial"/>
                <w:b/>
                <w:bCs/>
                <w:sz w:val="28"/>
                <w:szCs w:val="28"/>
              </w:rPr>
            </w:pPr>
            <w:r w:rsidRPr="006317F9">
              <w:rPr>
                <w:rFonts w:ascii="Arial" w:hAnsi="Arial" w:cs="Arial"/>
                <w:b/>
                <w:bCs/>
                <w:sz w:val="28"/>
                <w:szCs w:val="28"/>
              </w:rPr>
              <w:t>Consultation</w:t>
            </w:r>
          </w:p>
        </w:tc>
      </w:tr>
      <w:tr w:rsidR="001948C9" w:rsidRPr="006317F9" w14:paraId="2FDBDB62" w14:textId="77777777" w:rsidTr="00036E6E">
        <w:tc>
          <w:tcPr>
            <w:tcW w:w="4106" w:type="dxa"/>
          </w:tcPr>
          <w:p w14:paraId="76BC5A04" w14:textId="4B9D31DF" w:rsidR="001948C9" w:rsidRPr="006317F9" w:rsidRDefault="001948C9" w:rsidP="009E643D">
            <w:pPr>
              <w:rPr>
                <w:rFonts w:ascii="Arial" w:hAnsi="Arial" w:cs="Arial"/>
                <w:bCs/>
                <w:sz w:val="28"/>
                <w:szCs w:val="28"/>
              </w:rPr>
            </w:pPr>
            <w:r w:rsidRPr="006317F9">
              <w:rPr>
                <w:rFonts w:ascii="Arial" w:hAnsi="Arial" w:cs="Arial"/>
                <w:bCs/>
                <w:sz w:val="28"/>
                <w:szCs w:val="28"/>
              </w:rPr>
              <w:t>Empowerment groups provide a forum through which people with dementia can be consulted and involved in decisions affecting their care, services and communities</w:t>
            </w:r>
          </w:p>
          <w:p w14:paraId="32D64F54" w14:textId="77777777" w:rsidR="001948C9" w:rsidRPr="006317F9" w:rsidRDefault="001948C9" w:rsidP="009E643D">
            <w:pPr>
              <w:rPr>
                <w:rFonts w:ascii="Arial" w:hAnsi="Arial" w:cs="Arial"/>
                <w:bCs/>
                <w:sz w:val="28"/>
                <w:szCs w:val="28"/>
              </w:rPr>
            </w:pPr>
          </w:p>
          <w:p w14:paraId="62AE175D" w14:textId="77777777" w:rsidR="001948C9" w:rsidRPr="006317F9" w:rsidRDefault="001948C9" w:rsidP="009E643D">
            <w:pPr>
              <w:rPr>
                <w:rFonts w:ascii="Arial" w:hAnsi="Arial" w:cs="Arial"/>
                <w:bCs/>
                <w:sz w:val="28"/>
                <w:szCs w:val="28"/>
              </w:rPr>
            </w:pPr>
            <w:r w:rsidRPr="006317F9">
              <w:rPr>
                <w:rFonts w:ascii="Arial" w:hAnsi="Arial" w:cs="Arial"/>
                <w:bCs/>
                <w:sz w:val="28"/>
                <w:szCs w:val="28"/>
              </w:rPr>
              <w:t>Group facilitators advocate for members and protect against ‘tokenism</w:t>
            </w:r>
            <w:r w:rsidR="00214511" w:rsidRPr="006317F9">
              <w:rPr>
                <w:rFonts w:ascii="Arial" w:hAnsi="Arial" w:cs="Arial"/>
                <w:bCs/>
                <w:sz w:val="28"/>
                <w:szCs w:val="28"/>
              </w:rPr>
              <w:t>.</w:t>
            </w:r>
            <w:r w:rsidRPr="006317F9">
              <w:rPr>
                <w:rFonts w:ascii="Arial" w:hAnsi="Arial" w:cs="Arial"/>
                <w:bCs/>
                <w:sz w:val="28"/>
                <w:szCs w:val="28"/>
              </w:rPr>
              <w:t>’</w:t>
            </w:r>
          </w:p>
          <w:p w14:paraId="4BC3406C" w14:textId="77777777" w:rsidR="001948C9" w:rsidRPr="006317F9" w:rsidRDefault="001948C9" w:rsidP="009E643D">
            <w:pPr>
              <w:rPr>
                <w:rFonts w:ascii="Arial" w:hAnsi="Arial" w:cs="Arial"/>
                <w:bCs/>
                <w:sz w:val="28"/>
                <w:szCs w:val="28"/>
              </w:rPr>
            </w:pPr>
          </w:p>
          <w:p w14:paraId="1C8B4FD2" w14:textId="70291AE0" w:rsidR="001948C9" w:rsidRPr="006317F9" w:rsidRDefault="001948C9" w:rsidP="009E643D">
            <w:pPr>
              <w:rPr>
                <w:rFonts w:ascii="Arial" w:hAnsi="Arial" w:cs="Arial"/>
                <w:bCs/>
                <w:sz w:val="28"/>
                <w:szCs w:val="28"/>
              </w:rPr>
            </w:pPr>
            <w:r w:rsidRPr="006317F9">
              <w:rPr>
                <w:rFonts w:ascii="Arial" w:hAnsi="Arial" w:cs="Arial"/>
                <w:bCs/>
                <w:sz w:val="28"/>
                <w:szCs w:val="28"/>
              </w:rPr>
              <w:t>Cultural shift within the health service and wider commissioning arena in relation to a greater sense of openness an</w:t>
            </w:r>
            <w:r w:rsidR="001C1686" w:rsidRPr="006317F9">
              <w:rPr>
                <w:rFonts w:ascii="Arial" w:hAnsi="Arial" w:cs="Arial"/>
                <w:bCs/>
                <w:sz w:val="28"/>
                <w:szCs w:val="28"/>
              </w:rPr>
              <w:t>d interest in issues affecting people with dementia</w:t>
            </w:r>
          </w:p>
        </w:tc>
        <w:tc>
          <w:tcPr>
            <w:tcW w:w="5103" w:type="dxa"/>
          </w:tcPr>
          <w:p w14:paraId="2781E3F0" w14:textId="77777777" w:rsidR="001948C9" w:rsidRPr="006317F9" w:rsidRDefault="001948C9" w:rsidP="009E643D">
            <w:pPr>
              <w:rPr>
                <w:rFonts w:ascii="Arial" w:hAnsi="Arial" w:cs="Arial"/>
                <w:bCs/>
                <w:sz w:val="28"/>
                <w:szCs w:val="28"/>
              </w:rPr>
            </w:pPr>
            <w:r w:rsidRPr="006317F9">
              <w:rPr>
                <w:rFonts w:ascii="Arial" w:hAnsi="Arial" w:cs="Arial"/>
                <w:bCs/>
                <w:sz w:val="28"/>
                <w:szCs w:val="28"/>
              </w:rPr>
              <w:t>Enables members to have a voice, and builds their confidence to challenge those with decision making power to listen and act on the advice and guidance provided by those actually living with dementia</w:t>
            </w:r>
          </w:p>
        </w:tc>
        <w:tc>
          <w:tcPr>
            <w:tcW w:w="4111" w:type="dxa"/>
          </w:tcPr>
          <w:p w14:paraId="3D122DF4" w14:textId="5C51353D" w:rsidR="001948C9" w:rsidRPr="006317F9" w:rsidRDefault="001948C9" w:rsidP="009E643D">
            <w:pPr>
              <w:rPr>
                <w:rFonts w:ascii="Arial" w:hAnsi="Arial" w:cs="Arial"/>
                <w:bCs/>
                <w:sz w:val="28"/>
                <w:szCs w:val="28"/>
              </w:rPr>
            </w:pPr>
            <w:r w:rsidRPr="006317F9">
              <w:rPr>
                <w:rFonts w:ascii="Arial" w:hAnsi="Arial" w:cs="Arial"/>
                <w:bCs/>
                <w:sz w:val="28"/>
                <w:szCs w:val="28"/>
              </w:rPr>
              <w:t>Better informed policy makers and service providers who recognis</w:t>
            </w:r>
            <w:r w:rsidR="001C1686" w:rsidRPr="006317F9">
              <w:rPr>
                <w:rFonts w:ascii="Arial" w:hAnsi="Arial" w:cs="Arial"/>
                <w:bCs/>
                <w:sz w:val="28"/>
                <w:szCs w:val="28"/>
              </w:rPr>
              <w:t>e the needs and aspirations of people with dementia</w:t>
            </w:r>
          </w:p>
          <w:p w14:paraId="7D79B337" w14:textId="77777777" w:rsidR="001948C9" w:rsidRPr="006317F9" w:rsidRDefault="001948C9" w:rsidP="009E643D">
            <w:pPr>
              <w:rPr>
                <w:rFonts w:ascii="Arial" w:hAnsi="Arial" w:cs="Arial"/>
                <w:bCs/>
                <w:sz w:val="28"/>
                <w:szCs w:val="28"/>
              </w:rPr>
            </w:pPr>
          </w:p>
          <w:p w14:paraId="40DD536B" w14:textId="7694AACD" w:rsidR="001948C9" w:rsidRPr="006317F9" w:rsidRDefault="001C1686" w:rsidP="009E643D">
            <w:pPr>
              <w:rPr>
                <w:rFonts w:ascii="Arial" w:hAnsi="Arial" w:cs="Arial"/>
                <w:bCs/>
                <w:sz w:val="28"/>
                <w:szCs w:val="28"/>
              </w:rPr>
            </w:pPr>
            <w:r w:rsidRPr="006317F9">
              <w:rPr>
                <w:rFonts w:ascii="Arial" w:hAnsi="Arial" w:cs="Arial"/>
                <w:bCs/>
                <w:sz w:val="28"/>
                <w:szCs w:val="28"/>
              </w:rPr>
              <w:t>Increased involvement of people with dementia</w:t>
            </w:r>
            <w:r w:rsidR="001948C9" w:rsidRPr="006317F9">
              <w:rPr>
                <w:rFonts w:ascii="Arial" w:hAnsi="Arial" w:cs="Arial"/>
                <w:bCs/>
                <w:sz w:val="28"/>
                <w:szCs w:val="28"/>
              </w:rPr>
              <w:t xml:space="preserve"> as active co-producers of policy and service development</w:t>
            </w:r>
          </w:p>
          <w:p w14:paraId="05D61541" w14:textId="77777777" w:rsidR="001948C9" w:rsidRPr="006317F9" w:rsidRDefault="001948C9" w:rsidP="009E643D">
            <w:pPr>
              <w:rPr>
                <w:rFonts w:ascii="Arial" w:hAnsi="Arial" w:cs="Arial"/>
                <w:bCs/>
                <w:sz w:val="28"/>
                <w:szCs w:val="28"/>
              </w:rPr>
            </w:pPr>
          </w:p>
          <w:p w14:paraId="00FA08E1" w14:textId="77777777" w:rsidR="001948C9" w:rsidRPr="006317F9" w:rsidRDefault="001948C9" w:rsidP="009E643D">
            <w:pPr>
              <w:rPr>
                <w:rFonts w:ascii="Arial" w:hAnsi="Arial" w:cs="Arial"/>
                <w:bCs/>
                <w:sz w:val="28"/>
                <w:szCs w:val="28"/>
              </w:rPr>
            </w:pPr>
            <w:r w:rsidRPr="006317F9">
              <w:rPr>
                <w:rFonts w:ascii="Arial" w:hAnsi="Arial" w:cs="Arial"/>
                <w:bCs/>
                <w:sz w:val="28"/>
                <w:szCs w:val="28"/>
              </w:rPr>
              <w:t>Better services and support for people with dementia</w:t>
            </w:r>
          </w:p>
          <w:p w14:paraId="13333DF0" w14:textId="77777777" w:rsidR="001948C9" w:rsidRPr="006317F9" w:rsidRDefault="001948C9" w:rsidP="009E643D">
            <w:pPr>
              <w:rPr>
                <w:rFonts w:ascii="Arial" w:hAnsi="Arial" w:cs="Arial"/>
                <w:sz w:val="28"/>
                <w:szCs w:val="28"/>
              </w:rPr>
            </w:pPr>
          </w:p>
        </w:tc>
      </w:tr>
    </w:tbl>
    <w:p w14:paraId="207C109D" w14:textId="77777777" w:rsidR="001948C9" w:rsidRPr="006317F9" w:rsidRDefault="001948C9" w:rsidP="001948C9">
      <w:pPr>
        <w:spacing w:after="0" w:line="240" w:lineRule="auto"/>
        <w:rPr>
          <w:rFonts w:ascii="Arial" w:hAnsi="Arial" w:cs="Arial"/>
          <w:bCs/>
          <w:sz w:val="28"/>
          <w:szCs w:val="28"/>
          <w:lang w:val="en-US"/>
        </w:rPr>
      </w:pPr>
    </w:p>
    <w:p w14:paraId="7A70E7E4" w14:textId="1B05151B" w:rsidR="00036E6E" w:rsidRPr="006317F9" w:rsidRDefault="00036E6E" w:rsidP="00036E6E">
      <w:pPr>
        <w:spacing w:after="0" w:line="240" w:lineRule="auto"/>
        <w:rPr>
          <w:rFonts w:ascii="Arial" w:hAnsi="Arial" w:cs="Arial"/>
          <w:b/>
          <w:sz w:val="28"/>
          <w:szCs w:val="28"/>
        </w:rPr>
      </w:pPr>
    </w:p>
    <w:p w14:paraId="2D076C0D" w14:textId="77777777" w:rsidR="00036E6E" w:rsidRPr="006317F9" w:rsidRDefault="00036E6E" w:rsidP="00036E6E">
      <w:pPr>
        <w:spacing w:after="0" w:line="240" w:lineRule="auto"/>
        <w:rPr>
          <w:rFonts w:ascii="Arial" w:hAnsi="Arial" w:cs="Arial"/>
          <w:b/>
          <w:sz w:val="28"/>
          <w:szCs w:val="28"/>
        </w:rPr>
        <w:sectPr w:rsidR="00036E6E" w:rsidRPr="006317F9" w:rsidSect="00036E6E">
          <w:pgSz w:w="15840" w:h="12240" w:orient="landscape"/>
          <w:pgMar w:top="1440" w:right="1440" w:bottom="1440" w:left="1440" w:header="720" w:footer="720" w:gutter="0"/>
          <w:cols w:space="720"/>
          <w:docGrid w:linePitch="360"/>
        </w:sectPr>
      </w:pPr>
    </w:p>
    <w:p w14:paraId="442E40A8" w14:textId="51AF1AFA" w:rsidR="004214AD" w:rsidRPr="006317F9" w:rsidRDefault="004214AD" w:rsidP="004214AD">
      <w:pPr>
        <w:spacing w:after="0" w:line="360" w:lineRule="auto"/>
        <w:rPr>
          <w:rFonts w:ascii="Arial" w:hAnsi="Arial" w:cs="Arial"/>
          <w:b/>
          <w:sz w:val="28"/>
          <w:szCs w:val="28"/>
        </w:rPr>
      </w:pPr>
      <w:r w:rsidRPr="006317F9">
        <w:rPr>
          <w:rFonts w:ascii="Arial" w:hAnsi="Arial" w:cs="Arial"/>
          <w:b/>
          <w:sz w:val="28"/>
          <w:szCs w:val="28"/>
        </w:rPr>
        <w:t>Discussion</w:t>
      </w:r>
    </w:p>
    <w:p w14:paraId="3D733FD4" w14:textId="77777777" w:rsidR="004214AD" w:rsidRPr="006317F9" w:rsidRDefault="004214AD" w:rsidP="004214AD">
      <w:pPr>
        <w:spacing w:after="0" w:line="360" w:lineRule="auto"/>
        <w:rPr>
          <w:rFonts w:ascii="Arial" w:hAnsi="Arial" w:cs="Arial"/>
          <w:b/>
          <w:sz w:val="28"/>
          <w:szCs w:val="28"/>
        </w:rPr>
      </w:pPr>
    </w:p>
    <w:p w14:paraId="096476D8" w14:textId="77777777" w:rsidR="004214AD" w:rsidRPr="006317F9" w:rsidRDefault="004214AD" w:rsidP="004214AD">
      <w:pPr>
        <w:spacing w:after="0" w:line="360" w:lineRule="auto"/>
        <w:jc w:val="both"/>
        <w:rPr>
          <w:rFonts w:ascii="Arial" w:hAnsi="Arial" w:cs="Arial"/>
          <w:sz w:val="28"/>
          <w:szCs w:val="28"/>
          <w:u w:val="single"/>
        </w:rPr>
      </w:pPr>
      <w:r w:rsidRPr="006317F9">
        <w:rPr>
          <w:rFonts w:ascii="Arial" w:hAnsi="Arial" w:cs="Arial"/>
          <w:sz w:val="28"/>
          <w:szCs w:val="28"/>
          <w:u w:val="single"/>
        </w:rPr>
        <w:t>Main findings</w:t>
      </w:r>
    </w:p>
    <w:p w14:paraId="6E2FF33D" w14:textId="289D6312" w:rsidR="004214AD" w:rsidRPr="006317F9" w:rsidRDefault="004214AD" w:rsidP="004214AD">
      <w:pPr>
        <w:spacing w:after="0" w:line="360" w:lineRule="auto"/>
        <w:rPr>
          <w:rFonts w:ascii="Arial" w:hAnsi="Arial" w:cs="Arial"/>
          <w:bCs/>
          <w:sz w:val="28"/>
          <w:szCs w:val="28"/>
        </w:rPr>
      </w:pPr>
      <w:r w:rsidRPr="006317F9">
        <w:rPr>
          <w:rFonts w:ascii="Arial" w:hAnsi="Arial" w:cs="Arial"/>
          <w:bCs/>
          <w:sz w:val="28"/>
          <w:szCs w:val="28"/>
        </w:rPr>
        <w:t>F</w:t>
      </w:r>
      <w:r w:rsidR="00BB522D" w:rsidRPr="006317F9">
        <w:rPr>
          <w:rFonts w:ascii="Arial" w:hAnsi="Arial" w:cs="Arial"/>
          <w:bCs/>
          <w:sz w:val="28"/>
          <w:szCs w:val="28"/>
        </w:rPr>
        <w:t xml:space="preserve">indings </w:t>
      </w:r>
      <w:r w:rsidR="008B2445" w:rsidRPr="006317F9">
        <w:rPr>
          <w:rFonts w:ascii="Arial" w:hAnsi="Arial" w:cs="Arial"/>
          <w:bCs/>
          <w:sz w:val="28"/>
          <w:szCs w:val="28"/>
        </w:rPr>
        <w:t xml:space="preserve">demonstrate </w:t>
      </w:r>
      <w:r w:rsidRPr="006317F9">
        <w:rPr>
          <w:rFonts w:ascii="Arial" w:hAnsi="Arial" w:cs="Arial"/>
          <w:bCs/>
          <w:sz w:val="28"/>
          <w:szCs w:val="28"/>
        </w:rPr>
        <w:t>that D</w:t>
      </w:r>
      <w:r w:rsidR="0092712E" w:rsidRPr="006317F9">
        <w:rPr>
          <w:rFonts w:ascii="Arial" w:hAnsi="Arial" w:cs="Arial"/>
          <w:bCs/>
          <w:sz w:val="28"/>
          <w:szCs w:val="28"/>
        </w:rPr>
        <w:t xml:space="preserve">ementia </w:t>
      </w:r>
      <w:r w:rsidRPr="006317F9">
        <w:rPr>
          <w:rFonts w:ascii="Arial" w:hAnsi="Arial" w:cs="Arial"/>
          <w:bCs/>
          <w:sz w:val="28"/>
          <w:szCs w:val="28"/>
        </w:rPr>
        <w:t xml:space="preserve">NI work from an ethos of true member-led involvement and decision making, employed effective, empathetic facilitators to set up and manage empowerment groups for and with </w:t>
      </w:r>
      <w:r w:rsidR="005408F1" w:rsidRPr="006317F9">
        <w:rPr>
          <w:rFonts w:ascii="Arial" w:hAnsi="Arial" w:cs="Arial"/>
          <w:bCs/>
          <w:sz w:val="28"/>
          <w:szCs w:val="28"/>
        </w:rPr>
        <w:t>people with dementia</w:t>
      </w:r>
      <w:r w:rsidRPr="006317F9">
        <w:rPr>
          <w:rFonts w:ascii="Arial" w:hAnsi="Arial" w:cs="Arial"/>
          <w:bCs/>
          <w:sz w:val="28"/>
          <w:szCs w:val="28"/>
        </w:rPr>
        <w:t xml:space="preserve">, provided resources and expertise for media training and other awareness raising activities, and provided a forum through which people with dementia can be consulted and involved in decisions affecting their care, services and communities. </w:t>
      </w:r>
      <w:r w:rsidR="00714D9B" w:rsidRPr="006317F9">
        <w:rPr>
          <w:rFonts w:ascii="Arial" w:hAnsi="Arial" w:cs="Arial"/>
          <w:bCs/>
          <w:sz w:val="28"/>
          <w:szCs w:val="28"/>
        </w:rPr>
        <w:t>This appears t</w:t>
      </w:r>
      <w:r w:rsidRPr="006317F9">
        <w:rPr>
          <w:rFonts w:ascii="Arial" w:hAnsi="Arial" w:cs="Arial"/>
          <w:bCs/>
          <w:sz w:val="28"/>
          <w:szCs w:val="28"/>
        </w:rPr>
        <w:t xml:space="preserve">o </w:t>
      </w:r>
      <w:r w:rsidR="00714D9B" w:rsidRPr="006317F9">
        <w:rPr>
          <w:rFonts w:ascii="Arial" w:hAnsi="Arial" w:cs="Arial"/>
          <w:bCs/>
          <w:sz w:val="28"/>
          <w:szCs w:val="28"/>
        </w:rPr>
        <w:t xml:space="preserve">lead to </w:t>
      </w:r>
      <w:r w:rsidRPr="006317F9">
        <w:rPr>
          <w:rFonts w:ascii="Arial" w:hAnsi="Arial" w:cs="Arial"/>
          <w:bCs/>
          <w:sz w:val="28"/>
          <w:szCs w:val="28"/>
        </w:rPr>
        <w:t xml:space="preserve">members feeling empowered and motivated to take on proactive, independent key roles within the organisation. </w:t>
      </w:r>
      <w:r w:rsidR="002511C6" w:rsidRPr="006317F9">
        <w:rPr>
          <w:rFonts w:ascii="Arial" w:hAnsi="Arial" w:cs="Arial"/>
          <w:bCs/>
          <w:sz w:val="28"/>
          <w:szCs w:val="28"/>
        </w:rPr>
        <w:t>P</w:t>
      </w:r>
      <w:r w:rsidRPr="006317F9">
        <w:rPr>
          <w:rFonts w:ascii="Arial" w:hAnsi="Arial" w:cs="Arial"/>
          <w:bCs/>
          <w:sz w:val="28"/>
          <w:szCs w:val="28"/>
        </w:rPr>
        <w:t>ositive outcomes such as improved quality of life for members, improved public awareness and understanding of dementia,</w:t>
      </w:r>
      <w:r w:rsidR="002511C6" w:rsidRPr="006317F9">
        <w:rPr>
          <w:rFonts w:ascii="Arial" w:hAnsi="Arial" w:cs="Arial"/>
          <w:bCs/>
          <w:sz w:val="28"/>
          <w:szCs w:val="28"/>
        </w:rPr>
        <w:t xml:space="preserve"> were reported. This may</w:t>
      </w:r>
      <w:r w:rsidRPr="006317F9">
        <w:rPr>
          <w:rFonts w:ascii="Arial" w:hAnsi="Arial" w:cs="Arial"/>
          <w:bCs/>
          <w:sz w:val="28"/>
          <w:szCs w:val="28"/>
        </w:rPr>
        <w:t xml:space="preserve"> lead to reduced stigma and</w:t>
      </w:r>
      <w:r w:rsidR="00BB522D" w:rsidRPr="006317F9">
        <w:rPr>
          <w:rFonts w:ascii="Arial" w:hAnsi="Arial" w:cs="Arial"/>
          <w:bCs/>
          <w:sz w:val="28"/>
          <w:szCs w:val="28"/>
        </w:rPr>
        <w:t xml:space="preserve"> greater social inclusion</w:t>
      </w:r>
      <w:r w:rsidRPr="006317F9">
        <w:rPr>
          <w:rFonts w:ascii="Arial" w:hAnsi="Arial" w:cs="Arial"/>
          <w:bCs/>
          <w:sz w:val="28"/>
          <w:szCs w:val="28"/>
        </w:rPr>
        <w:t xml:space="preserve">, and increased involvement of </w:t>
      </w:r>
      <w:r w:rsidR="005408F1" w:rsidRPr="006317F9">
        <w:rPr>
          <w:rFonts w:ascii="Arial" w:hAnsi="Arial" w:cs="Arial"/>
          <w:bCs/>
          <w:sz w:val="28"/>
          <w:szCs w:val="28"/>
        </w:rPr>
        <w:t xml:space="preserve">people with dementia </w:t>
      </w:r>
      <w:r w:rsidRPr="006317F9">
        <w:rPr>
          <w:rFonts w:ascii="Arial" w:hAnsi="Arial" w:cs="Arial"/>
          <w:bCs/>
          <w:sz w:val="28"/>
          <w:szCs w:val="28"/>
        </w:rPr>
        <w:t>as active co-producers of policy and service development</w:t>
      </w:r>
      <w:r w:rsidR="002511C6" w:rsidRPr="006317F9">
        <w:rPr>
          <w:rFonts w:ascii="Arial" w:hAnsi="Arial" w:cs="Arial"/>
          <w:bCs/>
          <w:sz w:val="28"/>
          <w:szCs w:val="28"/>
        </w:rPr>
        <w:t>.</w:t>
      </w:r>
      <w:r w:rsidR="00714D9B" w:rsidRPr="006317F9">
        <w:rPr>
          <w:rFonts w:ascii="Arial" w:hAnsi="Arial" w:cs="Arial"/>
          <w:bCs/>
          <w:sz w:val="28"/>
          <w:szCs w:val="28"/>
        </w:rPr>
        <w:t xml:space="preserve"> </w:t>
      </w:r>
      <w:r w:rsidR="002511C6" w:rsidRPr="006317F9">
        <w:rPr>
          <w:rFonts w:ascii="Arial" w:hAnsi="Arial" w:cs="Arial"/>
          <w:bCs/>
          <w:sz w:val="28"/>
          <w:szCs w:val="28"/>
        </w:rPr>
        <w:t xml:space="preserve">The aim of </w:t>
      </w:r>
      <w:r w:rsidRPr="006317F9">
        <w:rPr>
          <w:rFonts w:ascii="Arial" w:hAnsi="Arial" w:cs="Arial"/>
          <w:bCs/>
          <w:sz w:val="28"/>
          <w:szCs w:val="28"/>
        </w:rPr>
        <w:t xml:space="preserve">which </w:t>
      </w:r>
      <w:r w:rsidR="002511C6" w:rsidRPr="006317F9">
        <w:rPr>
          <w:rFonts w:ascii="Arial" w:hAnsi="Arial" w:cs="Arial"/>
          <w:bCs/>
          <w:sz w:val="28"/>
          <w:szCs w:val="28"/>
        </w:rPr>
        <w:t>is</w:t>
      </w:r>
      <w:r w:rsidRPr="006317F9">
        <w:rPr>
          <w:rFonts w:ascii="Arial" w:hAnsi="Arial" w:cs="Arial"/>
          <w:bCs/>
          <w:sz w:val="28"/>
          <w:szCs w:val="28"/>
        </w:rPr>
        <w:t xml:space="preserve"> better services and </w:t>
      </w:r>
      <w:r w:rsidR="00BB522D" w:rsidRPr="006317F9">
        <w:rPr>
          <w:rFonts w:ascii="Arial" w:hAnsi="Arial" w:cs="Arial"/>
          <w:bCs/>
          <w:sz w:val="28"/>
          <w:szCs w:val="28"/>
        </w:rPr>
        <w:t>support</w:t>
      </w:r>
      <w:r w:rsidRPr="006317F9">
        <w:rPr>
          <w:rFonts w:ascii="Arial" w:hAnsi="Arial" w:cs="Arial"/>
          <w:bCs/>
          <w:sz w:val="28"/>
          <w:szCs w:val="28"/>
        </w:rPr>
        <w:t xml:space="preserve"> </w:t>
      </w:r>
      <w:r w:rsidR="002511C6" w:rsidRPr="006317F9">
        <w:rPr>
          <w:rFonts w:ascii="Arial" w:hAnsi="Arial" w:cs="Arial"/>
          <w:bCs/>
          <w:sz w:val="28"/>
          <w:szCs w:val="28"/>
        </w:rPr>
        <w:t xml:space="preserve">for </w:t>
      </w:r>
      <w:r w:rsidR="005408F1" w:rsidRPr="006317F9">
        <w:rPr>
          <w:rFonts w:ascii="Arial" w:hAnsi="Arial" w:cs="Arial"/>
          <w:bCs/>
          <w:sz w:val="28"/>
          <w:szCs w:val="28"/>
        </w:rPr>
        <w:t>people with dementia</w:t>
      </w:r>
      <w:r w:rsidRPr="006317F9">
        <w:rPr>
          <w:rFonts w:ascii="Arial" w:hAnsi="Arial" w:cs="Arial"/>
          <w:bCs/>
          <w:sz w:val="28"/>
          <w:szCs w:val="28"/>
        </w:rPr>
        <w:t xml:space="preserve">. </w:t>
      </w:r>
    </w:p>
    <w:p w14:paraId="409362E5" w14:textId="77777777" w:rsidR="004214AD" w:rsidRPr="006317F9" w:rsidRDefault="004214AD" w:rsidP="004214AD">
      <w:pPr>
        <w:spacing w:after="0" w:line="360" w:lineRule="auto"/>
        <w:rPr>
          <w:rFonts w:ascii="Arial" w:hAnsi="Arial" w:cs="Arial"/>
          <w:bCs/>
          <w:sz w:val="28"/>
          <w:szCs w:val="28"/>
        </w:rPr>
      </w:pPr>
    </w:p>
    <w:p w14:paraId="7145CF38" w14:textId="2835D110" w:rsidR="004214AD" w:rsidRPr="006317F9" w:rsidRDefault="004214AD" w:rsidP="004214AD">
      <w:pPr>
        <w:spacing w:after="0" w:line="360" w:lineRule="auto"/>
        <w:rPr>
          <w:rFonts w:ascii="Arial" w:hAnsi="Arial" w:cs="Arial"/>
          <w:bCs/>
          <w:sz w:val="28"/>
          <w:szCs w:val="28"/>
        </w:rPr>
      </w:pPr>
      <w:r w:rsidRPr="006317F9">
        <w:rPr>
          <w:rFonts w:ascii="Arial" w:hAnsi="Arial" w:cs="Arial"/>
          <w:bCs/>
          <w:sz w:val="28"/>
          <w:szCs w:val="28"/>
        </w:rPr>
        <w:t xml:space="preserve">However, as our findings highlight, context is key not only at an organisational level, but also on an individual level (the </w:t>
      </w:r>
      <w:r w:rsidR="005408F1" w:rsidRPr="006317F9">
        <w:rPr>
          <w:rFonts w:ascii="Arial" w:hAnsi="Arial" w:cs="Arial"/>
          <w:bCs/>
          <w:sz w:val="28"/>
          <w:szCs w:val="28"/>
        </w:rPr>
        <w:t xml:space="preserve">person with dementia </w:t>
      </w:r>
      <w:r w:rsidRPr="006317F9">
        <w:rPr>
          <w:rFonts w:ascii="Arial" w:hAnsi="Arial" w:cs="Arial"/>
          <w:bCs/>
          <w:sz w:val="28"/>
          <w:szCs w:val="28"/>
        </w:rPr>
        <w:t>is motivated to join an empowerment group), and wider HSC and policy level (real desire for change rather than tokenistic).</w:t>
      </w:r>
    </w:p>
    <w:p w14:paraId="1E2B83FE" w14:textId="77777777" w:rsidR="004214AD" w:rsidRPr="006317F9" w:rsidRDefault="004214AD" w:rsidP="008D3E03">
      <w:pPr>
        <w:spacing w:after="0" w:line="360" w:lineRule="auto"/>
        <w:rPr>
          <w:rFonts w:ascii="Arial" w:hAnsi="Arial" w:cs="Arial"/>
          <w:sz w:val="28"/>
          <w:szCs w:val="28"/>
          <w:u w:val="single"/>
        </w:rPr>
      </w:pPr>
    </w:p>
    <w:p w14:paraId="06736970" w14:textId="77777777" w:rsidR="008D3E03" w:rsidRPr="006317F9" w:rsidRDefault="004D752A" w:rsidP="008D3E03">
      <w:pPr>
        <w:spacing w:after="0" w:line="360" w:lineRule="auto"/>
        <w:rPr>
          <w:rFonts w:ascii="Arial" w:hAnsi="Arial" w:cs="Arial"/>
          <w:sz w:val="28"/>
          <w:szCs w:val="28"/>
          <w:u w:val="single"/>
        </w:rPr>
      </w:pPr>
      <w:r w:rsidRPr="006317F9">
        <w:rPr>
          <w:rFonts w:ascii="Arial" w:hAnsi="Arial" w:cs="Arial"/>
          <w:sz w:val="28"/>
          <w:szCs w:val="28"/>
          <w:u w:val="single"/>
        </w:rPr>
        <w:t>Contribution to the evidence base</w:t>
      </w:r>
    </w:p>
    <w:p w14:paraId="14A0B014" w14:textId="0BA4121A" w:rsidR="004214AD" w:rsidRPr="006317F9" w:rsidRDefault="00884A10" w:rsidP="004214AD">
      <w:pPr>
        <w:spacing w:after="0" w:line="360" w:lineRule="auto"/>
        <w:jc w:val="both"/>
        <w:rPr>
          <w:rFonts w:ascii="Arial" w:hAnsi="Arial" w:cs="Arial"/>
          <w:sz w:val="28"/>
          <w:szCs w:val="28"/>
        </w:rPr>
      </w:pPr>
      <w:r w:rsidRPr="006317F9">
        <w:rPr>
          <w:rFonts w:ascii="Arial" w:hAnsi="Arial" w:cs="Arial"/>
          <w:sz w:val="28"/>
          <w:szCs w:val="28"/>
        </w:rPr>
        <w:t xml:space="preserve">Although there have been increasing steps taken to ensure that </w:t>
      </w:r>
      <w:r w:rsidR="005408F1" w:rsidRPr="006317F9">
        <w:rPr>
          <w:rFonts w:ascii="Arial" w:hAnsi="Arial" w:cs="Arial"/>
          <w:sz w:val="28"/>
          <w:szCs w:val="28"/>
        </w:rPr>
        <w:t xml:space="preserve">people with dementia </w:t>
      </w:r>
      <w:r w:rsidRPr="006317F9">
        <w:rPr>
          <w:rFonts w:ascii="Arial" w:hAnsi="Arial" w:cs="Arial"/>
          <w:sz w:val="28"/>
          <w:szCs w:val="28"/>
        </w:rPr>
        <w:t>have a voice in relation to key decisions affecting independent living, along with their treatment and care (Living Well with Dementia, 2009), there are still challenges and confusion around how to put these ideals into practice (Miller et al, 2014).</w:t>
      </w:r>
    </w:p>
    <w:p w14:paraId="738FA031" w14:textId="77777777" w:rsidR="00884A10" w:rsidRPr="006317F9" w:rsidRDefault="00884A10" w:rsidP="004214AD">
      <w:pPr>
        <w:spacing w:after="0" w:line="360" w:lineRule="auto"/>
        <w:jc w:val="both"/>
        <w:rPr>
          <w:rFonts w:ascii="Arial" w:hAnsi="Arial" w:cs="Arial"/>
          <w:sz w:val="28"/>
          <w:szCs w:val="28"/>
        </w:rPr>
      </w:pPr>
    </w:p>
    <w:p w14:paraId="68016917" w14:textId="5A0747C9" w:rsidR="004214AD" w:rsidRPr="006317F9" w:rsidRDefault="004214AD" w:rsidP="00862223">
      <w:pPr>
        <w:spacing w:after="0" w:line="360" w:lineRule="auto"/>
        <w:jc w:val="both"/>
        <w:rPr>
          <w:rFonts w:ascii="Arial" w:hAnsi="Arial" w:cs="Arial"/>
          <w:bCs/>
          <w:sz w:val="28"/>
          <w:szCs w:val="28"/>
        </w:rPr>
      </w:pPr>
      <w:r w:rsidRPr="006317F9">
        <w:rPr>
          <w:rFonts w:ascii="Arial" w:hAnsi="Arial" w:cs="Arial"/>
          <w:bCs/>
          <w:sz w:val="28"/>
          <w:szCs w:val="28"/>
        </w:rPr>
        <w:t>This evaluation used realist methods (</w:t>
      </w:r>
      <w:r w:rsidR="00AC5C68" w:rsidRPr="006317F9">
        <w:rPr>
          <w:rFonts w:ascii="Arial" w:hAnsi="Arial" w:cs="Arial"/>
          <w:bCs/>
          <w:sz w:val="28"/>
          <w:szCs w:val="28"/>
        </w:rPr>
        <w:t xml:space="preserve">Pawson, 2006) </w:t>
      </w:r>
      <w:r w:rsidRPr="006317F9">
        <w:rPr>
          <w:rFonts w:ascii="Arial" w:hAnsi="Arial" w:cs="Arial"/>
          <w:bCs/>
          <w:sz w:val="28"/>
          <w:szCs w:val="28"/>
        </w:rPr>
        <w:t>to help assess</w:t>
      </w:r>
      <w:r w:rsidR="00884A10" w:rsidRPr="006317F9">
        <w:rPr>
          <w:rFonts w:ascii="Arial" w:hAnsi="Arial" w:cs="Arial"/>
          <w:bCs/>
          <w:sz w:val="28"/>
          <w:szCs w:val="28"/>
        </w:rPr>
        <w:t xml:space="preserve"> if D</w:t>
      </w:r>
      <w:r w:rsidR="00AC5C68" w:rsidRPr="006317F9">
        <w:rPr>
          <w:rFonts w:ascii="Arial" w:hAnsi="Arial" w:cs="Arial"/>
          <w:bCs/>
          <w:sz w:val="28"/>
          <w:szCs w:val="28"/>
        </w:rPr>
        <w:t xml:space="preserve">ementia </w:t>
      </w:r>
      <w:r w:rsidR="00884A10" w:rsidRPr="006317F9">
        <w:rPr>
          <w:rFonts w:ascii="Arial" w:hAnsi="Arial" w:cs="Arial"/>
          <w:bCs/>
          <w:sz w:val="28"/>
          <w:szCs w:val="28"/>
        </w:rPr>
        <w:t>NI were meeting their intended outcomes in relation to</w:t>
      </w:r>
      <w:r w:rsidR="00AC5C68" w:rsidRPr="006317F9">
        <w:rPr>
          <w:rFonts w:ascii="Arial" w:hAnsi="Arial" w:cs="Arial"/>
          <w:sz w:val="28"/>
          <w:szCs w:val="28"/>
        </w:rPr>
        <w:t xml:space="preserve"> improving quality of life for members, better informing policy-makers and service providers, increasing</w:t>
      </w:r>
      <w:r w:rsidR="001C1686" w:rsidRPr="006317F9">
        <w:rPr>
          <w:rFonts w:ascii="Arial" w:hAnsi="Arial" w:cs="Arial"/>
          <w:sz w:val="28"/>
          <w:szCs w:val="28"/>
        </w:rPr>
        <w:t xml:space="preserve"> involvement of </w:t>
      </w:r>
      <w:r w:rsidR="001C1686" w:rsidRPr="006317F9">
        <w:rPr>
          <w:rFonts w:ascii="Arial" w:hAnsi="Arial" w:cs="Arial"/>
          <w:bCs/>
          <w:sz w:val="28"/>
          <w:szCs w:val="28"/>
        </w:rPr>
        <w:t>people with dementia</w:t>
      </w:r>
      <w:r w:rsidR="00AC5C68" w:rsidRPr="006317F9">
        <w:rPr>
          <w:rFonts w:ascii="Arial" w:hAnsi="Arial" w:cs="Arial"/>
          <w:sz w:val="28"/>
          <w:szCs w:val="28"/>
        </w:rPr>
        <w:t>, shaping services, and improving public awareness and understanding, with the aim of reducing stigma.</w:t>
      </w:r>
      <w:r w:rsidR="00AC5C68" w:rsidRPr="006317F9">
        <w:rPr>
          <w:rFonts w:ascii="Arial" w:hAnsi="Arial" w:cs="Arial"/>
          <w:bCs/>
          <w:sz w:val="28"/>
          <w:szCs w:val="28"/>
        </w:rPr>
        <w:t xml:space="preserve"> </w:t>
      </w:r>
      <w:r w:rsidRPr="006317F9">
        <w:rPr>
          <w:rFonts w:ascii="Arial" w:hAnsi="Arial" w:cs="Arial"/>
          <w:bCs/>
          <w:sz w:val="28"/>
          <w:szCs w:val="28"/>
        </w:rPr>
        <w:t xml:space="preserve">This evaluation has helped shed light on </w:t>
      </w:r>
      <w:r w:rsidRPr="006317F9">
        <w:rPr>
          <w:rFonts w:ascii="Arial" w:hAnsi="Arial" w:cs="Arial"/>
          <w:bCs/>
          <w:i/>
          <w:sz w:val="28"/>
          <w:szCs w:val="28"/>
        </w:rPr>
        <w:t>how</w:t>
      </w:r>
      <w:r w:rsidRPr="006317F9">
        <w:rPr>
          <w:rFonts w:ascii="Arial" w:hAnsi="Arial" w:cs="Arial"/>
          <w:bCs/>
          <w:sz w:val="28"/>
          <w:szCs w:val="28"/>
        </w:rPr>
        <w:t xml:space="preserve"> the organi</w:t>
      </w:r>
      <w:r w:rsidR="00862223" w:rsidRPr="006317F9">
        <w:rPr>
          <w:rFonts w:ascii="Arial" w:hAnsi="Arial" w:cs="Arial"/>
          <w:bCs/>
          <w:sz w:val="28"/>
          <w:szCs w:val="28"/>
        </w:rPr>
        <w:t>sation’s various activities</w:t>
      </w:r>
      <w:r w:rsidRPr="006317F9">
        <w:rPr>
          <w:rFonts w:ascii="Arial" w:hAnsi="Arial" w:cs="Arial"/>
          <w:bCs/>
          <w:sz w:val="28"/>
          <w:szCs w:val="28"/>
        </w:rPr>
        <w:t xml:space="preserve"> </w:t>
      </w:r>
      <w:r w:rsidR="00AC5C68" w:rsidRPr="006317F9">
        <w:rPr>
          <w:rFonts w:ascii="Arial" w:hAnsi="Arial" w:cs="Arial"/>
          <w:bCs/>
          <w:sz w:val="28"/>
          <w:szCs w:val="28"/>
        </w:rPr>
        <w:t>help generate intended</w:t>
      </w:r>
      <w:r w:rsidRPr="006317F9">
        <w:rPr>
          <w:rFonts w:ascii="Arial" w:hAnsi="Arial" w:cs="Arial"/>
          <w:bCs/>
          <w:sz w:val="28"/>
          <w:szCs w:val="28"/>
        </w:rPr>
        <w:t xml:space="preserve"> outcomes, along with identifying what </w:t>
      </w:r>
      <w:r w:rsidR="00862223" w:rsidRPr="006317F9">
        <w:rPr>
          <w:rFonts w:ascii="Arial" w:hAnsi="Arial" w:cs="Arial"/>
          <w:bCs/>
          <w:sz w:val="28"/>
          <w:szCs w:val="28"/>
        </w:rPr>
        <w:t>needs to be in place to help meet</w:t>
      </w:r>
      <w:r w:rsidR="00AC5C68" w:rsidRPr="006317F9">
        <w:rPr>
          <w:rFonts w:ascii="Arial" w:hAnsi="Arial" w:cs="Arial"/>
          <w:bCs/>
          <w:sz w:val="28"/>
          <w:szCs w:val="28"/>
        </w:rPr>
        <w:t xml:space="preserve"> key organisational outcomes</w:t>
      </w:r>
      <w:r w:rsidR="00862223" w:rsidRPr="006317F9">
        <w:rPr>
          <w:rFonts w:ascii="Arial" w:hAnsi="Arial" w:cs="Arial"/>
          <w:bCs/>
          <w:sz w:val="28"/>
          <w:szCs w:val="28"/>
        </w:rPr>
        <w:t>.</w:t>
      </w:r>
    </w:p>
    <w:p w14:paraId="192989C6" w14:textId="77777777" w:rsidR="004214AD" w:rsidRPr="006317F9" w:rsidRDefault="004214AD" w:rsidP="004214AD">
      <w:pPr>
        <w:spacing w:after="0" w:line="360" w:lineRule="auto"/>
        <w:rPr>
          <w:rFonts w:ascii="Arial" w:hAnsi="Arial" w:cs="Arial"/>
          <w:bCs/>
          <w:sz w:val="28"/>
          <w:szCs w:val="28"/>
        </w:rPr>
      </w:pPr>
    </w:p>
    <w:p w14:paraId="6997326A" w14:textId="77777777" w:rsidR="004214AD" w:rsidRPr="006317F9" w:rsidRDefault="00013D0B" w:rsidP="004214AD">
      <w:pPr>
        <w:spacing w:after="0" w:line="360" w:lineRule="auto"/>
        <w:rPr>
          <w:rFonts w:ascii="Arial" w:hAnsi="Arial" w:cs="Arial"/>
          <w:bCs/>
          <w:sz w:val="28"/>
          <w:szCs w:val="28"/>
        </w:rPr>
      </w:pPr>
      <w:r w:rsidRPr="006317F9">
        <w:rPr>
          <w:rFonts w:ascii="Arial" w:hAnsi="Arial" w:cs="Arial"/>
          <w:bCs/>
          <w:sz w:val="28"/>
          <w:szCs w:val="28"/>
        </w:rPr>
        <w:t>F</w:t>
      </w:r>
      <w:r w:rsidR="004214AD" w:rsidRPr="006317F9">
        <w:rPr>
          <w:rFonts w:ascii="Arial" w:hAnsi="Arial" w:cs="Arial"/>
          <w:bCs/>
          <w:sz w:val="28"/>
          <w:szCs w:val="28"/>
        </w:rPr>
        <w:t xml:space="preserve">indings are discussed further in relation to the critical social science literature on social power (French and Raven, 1959) which </w:t>
      </w:r>
      <w:r w:rsidR="00862223" w:rsidRPr="006317F9">
        <w:rPr>
          <w:rFonts w:ascii="Arial" w:hAnsi="Arial" w:cs="Arial"/>
          <w:bCs/>
          <w:sz w:val="28"/>
          <w:szCs w:val="28"/>
        </w:rPr>
        <w:t xml:space="preserve">suggests </w:t>
      </w:r>
      <w:r w:rsidR="004214AD" w:rsidRPr="006317F9">
        <w:rPr>
          <w:rFonts w:ascii="Arial" w:hAnsi="Arial" w:cs="Arial"/>
          <w:bCs/>
          <w:sz w:val="28"/>
          <w:szCs w:val="28"/>
        </w:rPr>
        <w:t xml:space="preserve">that a shared social identity can </w:t>
      </w:r>
      <w:r w:rsidR="00862223" w:rsidRPr="006317F9">
        <w:rPr>
          <w:rFonts w:ascii="Arial" w:hAnsi="Arial" w:cs="Arial"/>
          <w:bCs/>
          <w:sz w:val="28"/>
          <w:szCs w:val="28"/>
        </w:rPr>
        <w:t xml:space="preserve">create </w:t>
      </w:r>
      <w:r w:rsidR="004214AD" w:rsidRPr="006317F9">
        <w:rPr>
          <w:rFonts w:ascii="Arial" w:hAnsi="Arial" w:cs="Arial"/>
          <w:bCs/>
          <w:sz w:val="28"/>
          <w:szCs w:val="28"/>
        </w:rPr>
        <w:t>the possibility for attitudinal and politi</w:t>
      </w:r>
      <w:r w:rsidR="00862223" w:rsidRPr="006317F9">
        <w:rPr>
          <w:rFonts w:ascii="Arial" w:hAnsi="Arial" w:cs="Arial"/>
          <w:bCs/>
          <w:sz w:val="28"/>
          <w:szCs w:val="28"/>
        </w:rPr>
        <w:t>cal change, while also improving</w:t>
      </w:r>
      <w:r w:rsidR="004214AD" w:rsidRPr="006317F9">
        <w:rPr>
          <w:rFonts w:ascii="Arial" w:hAnsi="Arial" w:cs="Arial"/>
          <w:bCs/>
          <w:sz w:val="28"/>
          <w:szCs w:val="28"/>
        </w:rPr>
        <w:t xml:space="preserve"> individuals own psychological wellbeing (Clare et al., 2008). </w:t>
      </w:r>
    </w:p>
    <w:p w14:paraId="68760344" w14:textId="77777777" w:rsidR="00B75C89" w:rsidRPr="006317F9" w:rsidRDefault="00B75C89" w:rsidP="004214AD">
      <w:pPr>
        <w:spacing w:after="0" w:line="360" w:lineRule="auto"/>
        <w:rPr>
          <w:rFonts w:ascii="Arial" w:hAnsi="Arial" w:cs="Arial"/>
          <w:bCs/>
          <w:sz w:val="28"/>
          <w:szCs w:val="28"/>
        </w:rPr>
      </w:pPr>
    </w:p>
    <w:p w14:paraId="12684416" w14:textId="6EB37EAA" w:rsidR="004214AD" w:rsidRPr="006317F9" w:rsidRDefault="004214AD" w:rsidP="004214AD">
      <w:pPr>
        <w:spacing w:after="0" w:line="360" w:lineRule="auto"/>
        <w:rPr>
          <w:rFonts w:ascii="Arial" w:hAnsi="Arial" w:cs="Arial"/>
          <w:bCs/>
          <w:sz w:val="28"/>
          <w:szCs w:val="28"/>
        </w:rPr>
      </w:pPr>
      <w:r w:rsidRPr="006317F9">
        <w:rPr>
          <w:rFonts w:ascii="Arial" w:hAnsi="Arial" w:cs="Arial"/>
          <w:bCs/>
          <w:sz w:val="28"/>
          <w:szCs w:val="28"/>
        </w:rPr>
        <w:t>For example, findings indicated that membership of D</w:t>
      </w:r>
      <w:r w:rsidR="00013D0B" w:rsidRPr="006317F9">
        <w:rPr>
          <w:rFonts w:ascii="Arial" w:hAnsi="Arial" w:cs="Arial"/>
          <w:bCs/>
          <w:sz w:val="28"/>
          <w:szCs w:val="28"/>
        </w:rPr>
        <w:t xml:space="preserve">ementia </w:t>
      </w:r>
      <w:r w:rsidRPr="006317F9">
        <w:rPr>
          <w:rFonts w:ascii="Arial" w:hAnsi="Arial" w:cs="Arial"/>
          <w:bCs/>
          <w:sz w:val="28"/>
          <w:szCs w:val="28"/>
        </w:rPr>
        <w:t xml:space="preserve">NI created a sense of collective strength that empowered </w:t>
      </w:r>
      <w:r w:rsidR="005408F1" w:rsidRPr="006317F9">
        <w:rPr>
          <w:rFonts w:ascii="Arial" w:hAnsi="Arial" w:cs="Arial"/>
          <w:bCs/>
          <w:sz w:val="28"/>
          <w:szCs w:val="28"/>
        </w:rPr>
        <w:t xml:space="preserve">people with dementia </w:t>
      </w:r>
      <w:r w:rsidRPr="006317F9">
        <w:rPr>
          <w:rFonts w:ascii="Arial" w:hAnsi="Arial" w:cs="Arial"/>
          <w:bCs/>
          <w:sz w:val="28"/>
          <w:szCs w:val="28"/>
        </w:rPr>
        <w:t xml:space="preserve">to overcome their previous sense of isolation, social marginalisation, and overcome the challenges to self and identity caused by a diagnosis of dementia. </w:t>
      </w:r>
    </w:p>
    <w:p w14:paraId="4508C78C" w14:textId="77777777" w:rsidR="00862223" w:rsidRPr="006317F9" w:rsidRDefault="00862223" w:rsidP="004214AD">
      <w:pPr>
        <w:spacing w:after="0" w:line="360" w:lineRule="auto"/>
        <w:rPr>
          <w:rFonts w:ascii="Arial" w:hAnsi="Arial" w:cs="Arial"/>
          <w:bCs/>
          <w:sz w:val="28"/>
          <w:szCs w:val="28"/>
        </w:rPr>
      </w:pPr>
    </w:p>
    <w:p w14:paraId="7CDC319A" w14:textId="77777777" w:rsidR="004214AD" w:rsidRPr="006317F9" w:rsidRDefault="00862223" w:rsidP="004214AD">
      <w:pPr>
        <w:spacing w:after="0" w:line="360" w:lineRule="auto"/>
        <w:rPr>
          <w:rFonts w:ascii="Arial" w:hAnsi="Arial" w:cs="Arial"/>
          <w:bCs/>
          <w:sz w:val="28"/>
          <w:szCs w:val="28"/>
        </w:rPr>
      </w:pPr>
      <w:r w:rsidRPr="006317F9">
        <w:rPr>
          <w:rFonts w:ascii="Arial" w:hAnsi="Arial" w:cs="Arial"/>
          <w:bCs/>
          <w:sz w:val="28"/>
          <w:szCs w:val="28"/>
        </w:rPr>
        <w:t xml:space="preserve">Developing </w:t>
      </w:r>
      <w:r w:rsidR="004214AD" w:rsidRPr="006317F9">
        <w:rPr>
          <w:rFonts w:ascii="Arial" w:hAnsi="Arial" w:cs="Arial"/>
          <w:bCs/>
          <w:sz w:val="28"/>
          <w:szCs w:val="28"/>
        </w:rPr>
        <w:t>a shared social identity can lead to mutual support. This can result in group members assuming new roles and working together to create the changes they</w:t>
      </w:r>
      <w:r w:rsidRPr="006317F9">
        <w:rPr>
          <w:rFonts w:ascii="Arial" w:hAnsi="Arial" w:cs="Arial"/>
          <w:bCs/>
          <w:sz w:val="28"/>
          <w:szCs w:val="28"/>
        </w:rPr>
        <w:t xml:space="preserve"> want to see in society</w:t>
      </w:r>
      <w:r w:rsidR="004214AD" w:rsidRPr="006317F9">
        <w:rPr>
          <w:rFonts w:ascii="Arial" w:hAnsi="Arial" w:cs="Arial"/>
          <w:bCs/>
          <w:sz w:val="28"/>
          <w:szCs w:val="28"/>
        </w:rPr>
        <w:t>. This in turn can lead to increased group identification and improved well-being for individual members</w:t>
      </w:r>
      <w:r w:rsidRPr="006317F9">
        <w:rPr>
          <w:rFonts w:ascii="Arial" w:hAnsi="Arial" w:cs="Arial"/>
          <w:bCs/>
          <w:sz w:val="28"/>
          <w:szCs w:val="28"/>
        </w:rPr>
        <w:t xml:space="preserve"> (</w:t>
      </w:r>
      <w:proofErr w:type="spellStart"/>
      <w:r w:rsidRPr="006317F9">
        <w:rPr>
          <w:rFonts w:ascii="Arial" w:hAnsi="Arial" w:cs="Arial"/>
          <w:bCs/>
          <w:sz w:val="28"/>
          <w:szCs w:val="28"/>
        </w:rPr>
        <w:t>Reicher</w:t>
      </w:r>
      <w:proofErr w:type="spellEnd"/>
      <w:r w:rsidRPr="006317F9">
        <w:rPr>
          <w:rFonts w:ascii="Arial" w:hAnsi="Arial" w:cs="Arial"/>
          <w:bCs/>
          <w:sz w:val="28"/>
          <w:szCs w:val="28"/>
        </w:rPr>
        <w:t xml:space="preserve"> and Haslam, 2006b)</w:t>
      </w:r>
      <w:r w:rsidR="004214AD" w:rsidRPr="006317F9">
        <w:rPr>
          <w:rFonts w:ascii="Arial" w:hAnsi="Arial" w:cs="Arial"/>
          <w:bCs/>
          <w:sz w:val="28"/>
          <w:szCs w:val="28"/>
        </w:rPr>
        <w:t>. We theorise that a shared social identity creates social power, creating motivation to generate the required resources, and enabling members to realise group and individual goals, resulting in political and attitudinal changes (Bruins, 1999; Turner, 2005, 2006).</w:t>
      </w:r>
    </w:p>
    <w:p w14:paraId="2667E8CB" w14:textId="77777777" w:rsidR="00862223" w:rsidRPr="006317F9" w:rsidRDefault="00862223" w:rsidP="004214AD">
      <w:pPr>
        <w:spacing w:after="0" w:line="360" w:lineRule="auto"/>
        <w:rPr>
          <w:rFonts w:ascii="Arial" w:hAnsi="Arial" w:cs="Arial"/>
          <w:bCs/>
          <w:sz w:val="28"/>
          <w:szCs w:val="28"/>
        </w:rPr>
      </w:pPr>
    </w:p>
    <w:p w14:paraId="7B5A735B" w14:textId="1DBB828C" w:rsidR="004214AD" w:rsidRPr="006317F9" w:rsidRDefault="00B75C89" w:rsidP="004214AD">
      <w:pPr>
        <w:spacing w:after="0" w:line="360" w:lineRule="auto"/>
        <w:rPr>
          <w:rFonts w:ascii="Arial" w:hAnsi="Arial" w:cs="Arial"/>
          <w:bCs/>
          <w:sz w:val="28"/>
          <w:szCs w:val="28"/>
        </w:rPr>
      </w:pPr>
      <w:r w:rsidRPr="006317F9">
        <w:rPr>
          <w:rFonts w:ascii="Arial" w:hAnsi="Arial" w:cs="Arial"/>
          <w:bCs/>
          <w:sz w:val="28"/>
          <w:szCs w:val="28"/>
        </w:rPr>
        <w:t>However, w</w:t>
      </w:r>
      <w:r w:rsidR="004214AD" w:rsidRPr="006317F9">
        <w:rPr>
          <w:rFonts w:ascii="Arial" w:hAnsi="Arial" w:cs="Arial"/>
          <w:bCs/>
          <w:sz w:val="28"/>
          <w:szCs w:val="28"/>
        </w:rPr>
        <w:t xml:space="preserve">hether awareness raising and consultations will have the desired effect in terms of reducing stigma, and improving services for </w:t>
      </w:r>
      <w:r w:rsidR="005408F1" w:rsidRPr="006317F9">
        <w:rPr>
          <w:rFonts w:ascii="Arial" w:hAnsi="Arial" w:cs="Arial"/>
          <w:bCs/>
          <w:sz w:val="28"/>
          <w:szCs w:val="28"/>
        </w:rPr>
        <w:t>people with dementia</w:t>
      </w:r>
      <w:r w:rsidR="004214AD" w:rsidRPr="006317F9">
        <w:rPr>
          <w:rFonts w:ascii="Arial" w:hAnsi="Arial" w:cs="Arial"/>
          <w:bCs/>
          <w:sz w:val="28"/>
          <w:szCs w:val="28"/>
        </w:rPr>
        <w:t xml:space="preserve"> remains to be seen. However</w:t>
      </w:r>
      <w:r w:rsidR="00862223" w:rsidRPr="006317F9">
        <w:rPr>
          <w:rFonts w:ascii="Arial" w:hAnsi="Arial" w:cs="Arial"/>
          <w:bCs/>
          <w:sz w:val="28"/>
          <w:szCs w:val="28"/>
        </w:rPr>
        <w:t>, having an</w:t>
      </w:r>
      <w:r w:rsidR="004214AD" w:rsidRPr="006317F9">
        <w:rPr>
          <w:rFonts w:ascii="Arial" w:hAnsi="Arial" w:cs="Arial"/>
          <w:bCs/>
          <w:sz w:val="28"/>
          <w:szCs w:val="28"/>
        </w:rPr>
        <w:t xml:space="preserve"> activist mentality may have many benefits for members at an individual level in terms of feeling their lives have been enriched, and from a sense of empowerment. Although it is too soon to have any meaningful outcome measures in terms of measuring wider societal and/or cultural change, we can theorise that</w:t>
      </w:r>
      <w:r w:rsidR="00862223" w:rsidRPr="006317F9">
        <w:rPr>
          <w:rFonts w:ascii="Arial" w:hAnsi="Arial" w:cs="Arial"/>
          <w:bCs/>
          <w:sz w:val="28"/>
          <w:szCs w:val="28"/>
        </w:rPr>
        <w:t xml:space="preserve"> as the public are increasingly educated on dementia, this may eventually</w:t>
      </w:r>
      <w:r w:rsidR="004214AD" w:rsidRPr="006317F9">
        <w:rPr>
          <w:rFonts w:ascii="Arial" w:hAnsi="Arial" w:cs="Arial"/>
          <w:bCs/>
          <w:sz w:val="28"/>
          <w:szCs w:val="28"/>
        </w:rPr>
        <w:t xml:space="preserve"> inf</w:t>
      </w:r>
      <w:r w:rsidR="00862223" w:rsidRPr="006317F9">
        <w:rPr>
          <w:rFonts w:ascii="Arial" w:hAnsi="Arial" w:cs="Arial"/>
          <w:bCs/>
          <w:sz w:val="28"/>
          <w:szCs w:val="28"/>
        </w:rPr>
        <w:t>luence policy changes, which has been seen to happen in the past</w:t>
      </w:r>
      <w:r w:rsidR="004214AD" w:rsidRPr="006317F9">
        <w:rPr>
          <w:rFonts w:ascii="Arial" w:hAnsi="Arial" w:cs="Arial"/>
          <w:bCs/>
          <w:sz w:val="28"/>
          <w:szCs w:val="28"/>
        </w:rPr>
        <w:t xml:space="preserve"> (</w:t>
      </w:r>
      <w:proofErr w:type="spellStart"/>
      <w:r w:rsidR="004214AD" w:rsidRPr="006317F9">
        <w:rPr>
          <w:rFonts w:ascii="Arial" w:hAnsi="Arial" w:cs="Arial"/>
          <w:bCs/>
          <w:sz w:val="28"/>
          <w:szCs w:val="28"/>
        </w:rPr>
        <w:t>Hobley</w:t>
      </w:r>
      <w:proofErr w:type="spellEnd"/>
      <w:r w:rsidR="004214AD" w:rsidRPr="006317F9">
        <w:rPr>
          <w:rFonts w:ascii="Arial" w:hAnsi="Arial" w:cs="Arial"/>
          <w:bCs/>
          <w:sz w:val="28"/>
          <w:szCs w:val="28"/>
        </w:rPr>
        <w:t xml:space="preserve">, 2012).  </w:t>
      </w:r>
    </w:p>
    <w:p w14:paraId="5808726D" w14:textId="77777777" w:rsidR="00862223" w:rsidRPr="006317F9" w:rsidRDefault="00862223" w:rsidP="004214AD">
      <w:pPr>
        <w:spacing w:after="0" w:line="360" w:lineRule="auto"/>
        <w:rPr>
          <w:rFonts w:ascii="Arial" w:hAnsi="Arial" w:cs="Arial"/>
          <w:bCs/>
          <w:sz w:val="28"/>
          <w:szCs w:val="28"/>
        </w:rPr>
      </w:pPr>
    </w:p>
    <w:p w14:paraId="571AAFEA" w14:textId="48127961" w:rsidR="004214AD" w:rsidRPr="006317F9" w:rsidRDefault="004214AD" w:rsidP="004214AD">
      <w:pPr>
        <w:spacing w:after="0" w:line="360" w:lineRule="auto"/>
        <w:rPr>
          <w:rFonts w:ascii="Arial" w:hAnsi="Arial" w:cs="Arial"/>
          <w:bCs/>
          <w:sz w:val="28"/>
          <w:szCs w:val="28"/>
        </w:rPr>
      </w:pPr>
      <w:r w:rsidRPr="006317F9">
        <w:rPr>
          <w:rFonts w:ascii="Arial" w:hAnsi="Arial" w:cs="Arial"/>
          <w:bCs/>
          <w:sz w:val="28"/>
          <w:szCs w:val="28"/>
        </w:rPr>
        <w:t>Having effective group facilitators was found to be a key enabling context for D</w:t>
      </w:r>
      <w:r w:rsidR="0092712E" w:rsidRPr="006317F9">
        <w:rPr>
          <w:rFonts w:ascii="Arial" w:hAnsi="Arial" w:cs="Arial"/>
          <w:bCs/>
          <w:sz w:val="28"/>
          <w:szCs w:val="28"/>
        </w:rPr>
        <w:t xml:space="preserve">ementia </w:t>
      </w:r>
      <w:r w:rsidRPr="006317F9">
        <w:rPr>
          <w:rFonts w:ascii="Arial" w:hAnsi="Arial" w:cs="Arial"/>
          <w:bCs/>
          <w:sz w:val="28"/>
          <w:szCs w:val="28"/>
        </w:rPr>
        <w:t xml:space="preserve">NI empowerment groups. Although this is not a novel finding in relation to the importance of facilitation for successful implementation and sustainability of new interventions (McConnell et al., 2015), findings help provide important insights into what is the best </w:t>
      </w:r>
      <w:r w:rsidR="004F1B01" w:rsidRPr="006317F9">
        <w:rPr>
          <w:rFonts w:ascii="Arial" w:hAnsi="Arial" w:cs="Arial"/>
          <w:bCs/>
          <w:sz w:val="28"/>
          <w:szCs w:val="28"/>
        </w:rPr>
        <w:t xml:space="preserve">style </w:t>
      </w:r>
      <w:r w:rsidRPr="006317F9">
        <w:rPr>
          <w:rFonts w:ascii="Arial" w:hAnsi="Arial" w:cs="Arial"/>
          <w:bCs/>
          <w:sz w:val="28"/>
          <w:szCs w:val="28"/>
        </w:rPr>
        <w:t xml:space="preserve">of facilitation (Clare et al., 2008). For example, while previous research suggests that professional facilitation is crucial for groups of </w:t>
      </w:r>
      <w:r w:rsidR="005408F1" w:rsidRPr="006317F9">
        <w:rPr>
          <w:rFonts w:ascii="Arial" w:hAnsi="Arial" w:cs="Arial"/>
          <w:bCs/>
          <w:sz w:val="28"/>
          <w:szCs w:val="28"/>
        </w:rPr>
        <w:t xml:space="preserve">people with dementia </w:t>
      </w:r>
      <w:r w:rsidRPr="006317F9">
        <w:rPr>
          <w:rFonts w:ascii="Arial" w:hAnsi="Arial" w:cs="Arial"/>
          <w:bCs/>
          <w:sz w:val="28"/>
          <w:szCs w:val="28"/>
        </w:rPr>
        <w:t>due to cognitive challenges (Jones,</w:t>
      </w:r>
      <w:r w:rsidR="00214511" w:rsidRPr="006317F9">
        <w:rPr>
          <w:rFonts w:ascii="Arial" w:hAnsi="Arial" w:cs="Arial"/>
          <w:bCs/>
          <w:sz w:val="28"/>
          <w:szCs w:val="28"/>
        </w:rPr>
        <w:t xml:space="preserve"> </w:t>
      </w:r>
      <w:r w:rsidRPr="006317F9">
        <w:rPr>
          <w:rFonts w:ascii="Arial" w:hAnsi="Arial" w:cs="Arial"/>
          <w:bCs/>
          <w:sz w:val="28"/>
          <w:szCs w:val="28"/>
        </w:rPr>
        <w:t xml:space="preserve">Cheston,&amp; Gilliard,2002; </w:t>
      </w:r>
      <w:proofErr w:type="spellStart"/>
      <w:r w:rsidRPr="006317F9">
        <w:rPr>
          <w:rFonts w:ascii="Arial" w:hAnsi="Arial" w:cs="Arial"/>
          <w:bCs/>
          <w:sz w:val="28"/>
          <w:szCs w:val="28"/>
        </w:rPr>
        <w:t>LaBarge</w:t>
      </w:r>
      <w:proofErr w:type="spellEnd"/>
      <w:r w:rsidRPr="006317F9">
        <w:rPr>
          <w:rFonts w:ascii="Arial" w:hAnsi="Arial" w:cs="Arial"/>
          <w:bCs/>
          <w:sz w:val="28"/>
          <w:szCs w:val="28"/>
        </w:rPr>
        <w:t xml:space="preserve"> &amp;Trtanj,1995;Yale,1995), grou</w:t>
      </w:r>
      <w:r w:rsidR="004F1B01" w:rsidRPr="006317F9">
        <w:rPr>
          <w:rFonts w:ascii="Arial" w:hAnsi="Arial" w:cs="Arial"/>
          <w:bCs/>
          <w:sz w:val="28"/>
          <w:szCs w:val="28"/>
        </w:rPr>
        <w:t>p facilitation can unintentionally create</w:t>
      </w:r>
      <w:r w:rsidRPr="006317F9">
        <w:rPr>
          <w:rFonts w:ascii="Arial" w:hAnsi="Arial" w:cs="Arial"/>
          <w:bCs/>
          <w:sz w:val="28"/>
          <w:szCs w:val="28"/>
        </w:rPr>
        <w:t xml:space="preserve"> dependence rather than independence. Our findings suggest that effective facilitation, in this context, effective in terms of enabling empowerment and independence of </w:t>
      </w:r>
      <w:r w:rsidR="005408F1" w:rsidRPr="006317F9">
        <w:rPr>
          <w:rFonts w:ascii="Arial" w:hAnsi="Arial" w:cs="Arial"/>
          <w:bCs/>
          <w:sz w:val="28"/>
          <w:szCs w:val="28"/>
        </w:rPr>
        <w:t>people with dementia</w:t>
      </w:r>
      <w:r w:rsidRPr="006317F9">
        <w:rPr>
          <w:rFonts w:ascii="Arial" w:hAnsi="Arial" w:cs="Arial"/>
          <w:bCs/>
          <w:sz w:val="28"/>
          <w:szCs w:val="28"/>
        </w:rPr>
        <w:t xml:space="preserve">, involves shared decision making, encouragement, and providing the necessary resources for </w:t>
      </w:r>
      <w:r w:rsidR="005408F1" w:rsidRPr="006317F9">
        <w:rPr>
          <w:rFonts w:ascii="Arial" w:hAnsi="Arial" w:cs="Arial"/>
          <w:bCs/>
          <w:sz w:val="28"/>
          <w:szCs w:val="28"/>
        </w:rPr>
        <w:t xml:space="preserve">people with dementia </w:t>
      </w:r>
      <w:r w:rsidRPr="006317F9">
        <w:rPr>
          <w:rFonts w:ascii="Arial" w:hAnsi="Arial" w:cs="Arial"/>
          <w:bCs/>
          <w:sz w:val="28"/>
          <w:szCs w:val="28"/>
        </w:rPr>
        <w:t xml:space="preserve">to use their many skills, and actualise their desire for involvement in key decision making processes that improve both their standing in society, and the health care that they receive. </w:t>
      </w:r>
    </w:p>
    <w:p w14:paraId="35DB8890" w14:textId="77777777" w:rsidR="004F1B01" w:rsidRPr="006317F9" w:rsidRDefault="004F1B01" w:rsidP="004214AD">
      <w:pPr>
        <w:spacing w:after="0" w:line="360" w:lineRule="auto"/>
        <w:rPr>
          <w:rFonts w:ascii="Arial" w:hAnsi="Arial" w:cs="Arial"/>
          <w:bCs/>
          <w:sz w:val="28"/>
          <w:szCs w:val="28"/>
        </w:rPr>
      </w:pPr>
    </w:p>
    <w:p w14:paraId="4212CD03" w14:textId="1B096CFB" w:rsidR="004D752A" w:rsidRPr="006317F9" w:rsidRDefault="002E3650" w:rsidP="00BB522D">
      <w:pPr>
        <w:spacing w:after="0" w:line="360" w:lineRule="auto"/>
        <w:rPr>
          <w:rFonts w:ascii="Arial" w:hAnsi="Arial" w:cs="Arial"/>
          <w:bCs/>
          <w:sz w:val="28"/>
          <w:szCs w:val="28"/>
        </w:rPr>
      </w:pPr>
      <w:r w:rsidRPr="006317F9">
        <w:rPr>
          <w:rFonts w:ascii="Arial" w:hAnsi="Arial" w:cs="Arial"/>
          <w:bCs/>
          <w:sz w:val="28"/>
          <w:szCs w:val="28"/>
        </w:rPr>
        <w:t>For example, D</w:t>
      </w:r>
      <w:r w:rsidR="0092712E" w:rsidRPr="006317F9">
        <w:rPr>
          <w:rFonts w:ascii="Arial" w:hAnsi="Arial" w:cs="Arial"/>
          <w:bCs/>
          <w:sz w:val="28"/>
          <w:szCs w:val="28"/>
        </w:rPr>
        <w:t xml:space="preserve">ementia </w:t>
      </w:r>
      <w:r w:rsidRPr="006317F9">
        <w:rPr>
          <w:rFonts w:ascii="Arial" w:hAnsi="Arial" w:cs="Arial"/>
          <w:bCs/>
          <w:sz w:val="28"/>
          <w:szCs w:val="28"/>
        </w:rPr>
        <w:t xml:space="preserve">NI </w:t>
      </w:r>
      <w:r w:rsidR="004214AD" w:rsidRPr="006317F9">
        <w:rPr>
          <w:rFonts w:ascii="Arial" w:hAnsi="Arial" w:cs="Arial"/>
          <w:bCs/>
          <w:sz w:val="28"/>
          <w:szCs w:val="28"/>
        </w:rPr>
        <w:t>staff</w:t>
      </w:r>
      <w:r w:rsidRPr="006317F9">
        <w:rPr>
          <w:rFonts w:ascii="Arial" w:hAnsi="Arial" w:cs="Arial"/>
          <w:bCs/>
          <w:sz w:val="28"/>
          <w:szCs w:val="28"/>
        </w:rPr>
        <w:t>, including group facilitators</w:t>
      </w:r>
      <w:r w:rsidR="004214AD" w:rsidRPr="006317F9">
        <w:rPr>
          <w:rFonts w:ascii="Arial" w:hAnsi="Arial" w:cs="Arial"/>
          <w:bCs/>
          <w:sz w:val="28"/>
          <w:szCs w:val="28"/>
        </w:rPr>
        <w:t xml:space="preserve"> were viewed as ‘working </w:t>
      </w:r>
      <w:r w:rsidR="004214AD" w:rsidRPr="006317F9">
        <w:rPr>
          <w:rFonts w:ascii="Arial" w:hAnsi="Arial" w:cs="Arial"/>
          <w:bCs/>
          <w:i/>
          <w:sz w:val="28"/>
          <w:szCs w:val="28"/>
        </w:rPr>
        <w:t>for</w:t>
      </w:r>
      <w:r w:rsidRPr="006317F9">
        <w:rPr>
          <w:rFonts w:ascii="Arial" w:hAnsi="Arial" w:cs="Arial"/>
          <w:bCs/>
          <w:sz w:val="28"/>
          <w:szCs w:val="28"/>
        </w:rPr>
        <w:t xml:space="preserve"> members’. This helped demonstrate that empowerment of </w:t>
      </w:r>
      <w:r w:rsidR="005408F1" w:rsidRPr="006317F9">
        <w:rPr>
          <w:rFonts w:ascii="Arial" w:hAnsi="Arial" w:cs="Arial"/>
          <w:bCs/>
          <w:sz w:val="28"/>
          <w:szCs w:val="28"/>
        </w:rPr>
        <w:t xml:space="preserve">people with dementia </w:t>
      </w:r>
      <w:r w:rsidRPr="006317F9">
        <w:rPr>
          <w:rFonts w:ascii="Arial" w:hAnsi="Arial" w:cs="Arial"/>
          <w:bCs/>
          <w:sz w:val="28"/>
          <w:szCs w:val="28"/>
        </w:rPr>
        <w:t>was core to what D</w:t>
      </w:r>
      <w:r w:rsidR="00013D0B" w:rsidRPr="006317F9">
        <w:rPr>
          <w:rFonts w:ascii="Arial" w:hAnsi="Arial" w:cs="Arial"/>
          <w:bCs/>
          <w:sz w:val="28"/>
          <w:szCs w:val="28"/>
        </w:rPr>
        <w:t xml:space="preserve">ementia </w:t>
      </w:r>
      <w:r w:rsidRPr="006317F9">
        <w:rPr>
          <w:rFonts w:ascii="Arial" w:hAnsi="Arial" w:cs="Arial"/>
          <w:bCs/>
          <w:sz w:val="28"/>
          <w:szCs w:val="28"/>
        </w:rPr>
        <w:t xml:space="preserve">NI wanted to achieve, </w:t>
      </w:r>
      <w:r w:rsidR="004214AD" w:rsidRPr="006317F9">
        <w:rPr>
          <w:rFonts w:ascii="Arial" w:hAnsi="Arial" w:cs="Arial"/>
          <w:bCs/>
          <w:sz w:val="28"/>
          <w:szCs w:val="28"/>
        </w:rPr>
        <w:t xml:space="preserve">rather than simply pay lip service to the concept of empowerment as has been seen in previous initiatives (Miller et al, 2014). Although staff facilitated core activities/interventions, these activities/interventions were driven by members’ passion about improving services and reducing the stigma surrounding dementia. </w:t>
      </w:r>
    </w:p>
    <w:p w14:paraId="664FB79E" w14:textId="77777777" w:rsidR="00013D0B" w:rsidRPr="006317F9" w:rsidRDefault="00013D0B" w:rsidP="00BB522D">
      <w:pPr>
        <w:spacing w:after="0" w:line="360" w:lineRule="auto"/>
        <w:rPr>
          <w:rFonts w:ascii="Arial" w:hAnsi="Arial" w:cs="Arial"/>
          <w:bCs/>
          <w:sz w:val="28"/>
          <w:szCs w:val="28"/>
        </w:rPr>
      </w:pPr>
    </w:p>
    <w:p w14:paraId="0C450038" w14:textId="1E4E1663" w:rsidR="0000151D" w:rsidRPr="006317F9" w:rsidRDefault="0000151D" w:rsidP="0000151D">
      <w:pPr>
        <w:pStyle w:val="CommentText"/>
        <w:rPr>
          <w:rFonts w:ascii="Arial" w:hAnsi="Arial" w:cs="Arial"/>
          <w:sz w:val="28"/>
          <w:szCs w:val="28"/>
          <w:u w:val="single"/>
        </w:rPr>
      </w:pPr>
      <w:r w:rsidRPr="006317F9">
        <w:rPr>
          <w:rFonts w:ascii="Arial" w:hAnsi="Arial" w:cs="Arial"/>
          <w:sz w:val="28"/>
          <w:szCs w:val="28"/>
          <w:u w:val="single"/>
        </w:rPr>
        <w:t>Service Improvements</w:t>
      </w:r>
    </w:p>
    <w:p w14:paraId="1B4405D6" w14:textId="4E31E668" w:rsidR="00013D0B" w:rsidRPr="006317F9" w:rsidRDefault="00013D0B" w:rsidP="00B25AEC">
      <w:pPr>
        <w:spacing w:after="0" w:line="360" w:lineRule="auto"/>
        <w:rPr>
          <w:rFonts w:ascii="Arial" w:hAnsi="Arial" w:cs="Arial"/>
          <w:bCs/>
          <w:sz w:val="28"/>
          <w:szCs w:val="28"/>
        </w:rPr>
      </w:pPr>
      <w:r w:rsidRPr="006317F9">
        <w:rPr>
          <w:rFonts w:ascii="Arial" w:hAnsi="Arial" w:cs="Arial"/>
          <w:bCs/>
          <w:sz w:val="28"/>
          <w:szCs w:val="28"/>
        </w:rPr>
        <w:t>In terms of areas for improvement, the organisation could benefit from establishing formal proce</w:t>
      </w:r>
      <w:r w:rsidR="00EE73F3" w:rsidRPr="006317F9">
        <w:rPr>
          <w:rFonts w:ascii="Arial" w:hAnsi="Arial" w:cs="Arial"/>
          <w:bCs/>
          <w:sz w:val="28"/>
          <w:szCs w:val="28"/>
        </w:rPr>
        <w:t>sses for capturing key outcomes</w:t>
      </w:r>
      <w:r w:rsidRPr="006317F9">
        <w:rPr>
          <w:rFonts w:ascii="Arial" w:hAnsi="Arial" w:cs="Arial"/>
          <w:bCs/>
          <w:sz w:val="28"/>
          <w:szCs w:val="28"/>
        </w:rPr>
        <w:t xml:space="preserve"> at individual and wider community, service and policy level. For example, at an indi</w:t>
      </w:r>
      <w:r w:rsidR="00EE73F3" w:rsidRPr="006317F9">
        <w:rPr>
          <w:rFonts w:ascii="Arial" w:hAnsi="Arial" w:cs="Arial"/>
          <w:bCs/>
          <w:sz w:val="28"/>
          <w:szCs w:val="28"/>
        </w:rPr>
        <w:t>vidual level, key outcomes could</w:t>
      </w:r>
      <w:r w:rsidRPr="006317F9">
        <w:rPr>
          <w:rFonts w:ascii="Arial" w:hAnsi="Arial" w:cs="Arial"/>
          <w:bCs/>
          <w:sz w:val="28"/>
          <w:szCs w:val="28"/>
        </w:rPr>
        <w:t xml:space="preserve"> incl</w:t>
      </w:r>
      <w:r w:rsidR="00EE73F3" w:rsidRPr="006317F9">
        <w:rPr>
          <w:rFonts w:ascii="Arial" w:hAnsi="Arial" w:cs="Arial"/>
          <w:bCs/>
          <w:sz w:val="28"/>
          <w:szCs w:val="28"/>
        </w:rPr>
        <w:t>ude measuring</w:t>
      </w:r>
      <w:r w:rsidRPr="006317F9">
        <w:rPr>
          <w:rFonts w:ascii="Arial" w:hAnsi="Arial" w:cs="Arial"/>
          <w:bCs/>
          <w:sz w:val="28"/>
          <w:szCs w:val="28"/>
        </w:rPr>
        <w:t xml:space="preserve"> quality of life</w:t>
      </w:r>
      <w:r w:rsidR="00EE73F3" w:rsidRPr="006317F9">
        <w:rPr>
          <w:rFonts w:ascii="Arial" w:hAnsi="Arial" w:cs="Arial"/>
          <w:bCs/>
          <w:sz w:val="28"/>
          <w:szCs w:val="28"/>
        </w:rPr>
        <w:t>,</w:t>
      </w:r>
      <w:r w:rsidRPr="006317F9">
        <w:rPr>
          <w:rFonts w:ascii="Arial" w:hAnsi="Arial" w:cs="Arial"/>
          <w:bCs/>
          <w:sz w:val="28"/>
          <w:szCs w:val="28"/>
        </w:rPr>
        <w:t xml:space="preserve"> a</w:t>
      </w:r>
      <w:r w:rsidR="00EE73F3" w:rsidRPr="006317F9">
        <w:rPr>
          <w:rFonts w:ascii="Arial" w:hAnsi="Arial" w:cs="Arial"/>
          <w:bCs/>
          <w:sz w:val="28"/>
          <w:szCs w:val="28"/>
        </w:rPr>
        <w:t xml:space="preserve">nd members’ sense of </w:t>
      </w:r>
      <w:r w:rsidRPr="006317F9">
        <w:rPr>
          <w:rFonts w:ascii="Arial" w:hAnsi="Arial" w:cs="Arial"/>
          <w:bCs/>
          <w:sz w:val="28"/>
          <w:szCs w:val="28"/>
        </w:rPr>
        <w:t>empowerment</w:t>
      </w:r>
      <w:r w:rsidR="00EE73F3" w:rsidRPr="006317F9">
        <w:rPr>
          <w:rFonts w:ascii="Arial" w:hAnsi="Arial" w:cs="Arial"/>
          <w:bCs/>
          <w:sz w:val="28"/>
          <w:szCs w:val="28"/>
        </w:rPr>
        <w:t xml:space="preserve"> when members first join Dementia NI, and then again 6 months to one year later.  </w:t>
      </w:r>
      <w:r w:rsidRPr="006317F9">
        <w:rPr>
          <w:rFonts w:ascii="Arial" w:hAnsi="Arial" w:cs="Arial"/>
          <w:bCs/>
          <w:sz w:val="28"/>
          <w:szCs w:val="28"/>
        </w:rPr>
        <w:t>At a wider community, service and policy l</w:t>
      </w:r>
      <w:r w:rsidR="00EE73F3" w:rsidRPr="006317F9">
        <w:rPr>
          <w:rFonts w:ascii="Arial" w:hAnsi="Arial" w:cs="Arial"/>
          <w:bCs/>
          <w:sz w:val="28"/>
          <w:szCs w:val="28"/>
        </w:rPr>
        <w:t>evel, key outcomes c</w:t>
      </w:r>
      <w:r w:rsidRPr="006317F9">
        <w:rPr>
          <w:rFonts w:ascii="Arial" w:hAnsi="Arial" w:cs="Arial"/>
          <w:bCs/>
          <w:sz w:val="28"/>
          <w:szCs w:val="28"/>
        </w:rPr>
        <w:t xml:space="preserve">ould include any impact on </w:t>
      </w:r>
      <w:r w:rsidR="00EE73F3" w:rsidRPr="006317F9">
        <w:rPr>
          <w:rFonts w:ascii="Arial" w:hAnsi="Arial" w:cs="Arial"/>
          <w:bCs/>
          <w:sz w:val="28"/>
          <w:szCs w:val="28"/>
        </w:rPr>
        <w:t xml:space="preserve">improving </w:t>
      </w:r>
      <w:r w:rsidRPr="006317F9">
        <w:rPr>
          <w:rFonts w:ascii="Arial" w:hAnsi="Arial" w:cs="Arial"/>
          <w:bCs/>
          <w:sz w:val="28"/>
          <w:szCs w:val="28"/>
        </w:rPr>
        <w:t xml:space="preserve">services and policy, evidence of reduced stigma and greater social inclusion. </w:t>
      </w:r>
      <w:r w:rsidR="00EE73F3" w:rsidRPr="006317F9">
        <w:rPr>
          <w:rFonts w:ascii="Arial" w:hAnsi="Arial" w:cs="Arial"/>
          <w:bCs/>
          <w:sz w:val="28"/>
          <w:szCs w:val="28"/>
        </w:rPr>
        <w:t xml:space="preserve">However, the latter two outcomes may involve capturing the steps taken to reduce stigma and create greater social inclusion, as these outcomes may be difficult to measure directly. </w:t>
      </w:r>
    </w:p>
    <w:p w14:paraId="6B60FBD2" w14:textId="3C499E70" w:rsidR="0000151D" w:rsidRPr="006317F9" w:rsidRDefault="0000151D" w:rsidP="00B25AEC">
      <w:pPr>
        <w:spacing w:after="0" w:line="360" w:lineRule="auto"/>
        <w:rPr>
          <w:rFonts w:ascii="Arial" w:hAnsi="Arial" w:cs="Arial"/>
          <w:bCs/>
          <w:sz w:val="28"/>
          <w:szCs w:val="28"/>
        </w:rPr>
      </w:pPr>
    </w:p>
    <w:p w14:paraId="6A8F12FC" w14:textId="03168379" w:rsidR="0000151D" w:rsidRPr="006317F9" w:rsidRDefault="0000151D" w:rsidP="0000151D">
      <w:pPr>
        <w:pStyle w:val="CommentText"/>
        <w:spacing w:line="360" w:lineRule="auto"/>
        <w:rPr>
          <w:rFonts w:ascii="Arial" w:hAnsi="Arial" w:cs="Arial"/>
          <w:sz w:val="28"/>
          <w:szCs w:val="28"/>
        </w:rPr>
      </w:pPr>
      <w:r w:rsidRPr="006317F9">
        <w:rPr>
          <w:rFonts w:ascii="Arial" w:hAnsi="Arial" w:cs="Arial"/>
          <w:sz w:val="28"/>
          <w:szCs w:val="28"/>
        </w:rPr>
        <w:t xml:space="preserve">The organisation could also benefit from developing policies and procedures, involving members in discussions, on how to manage membership for those whose dementia has deteriorated. </w:t>
      </w:r>
    </w:p>
    <w:p w14:paraId="6F4FF019" w14:textId="77777777" w:rsidR="0000151D" w:rsidRPr="006317F9" w:rsidRDefault="0000151D" w:rsidP="00B25AEC">
      <w:pPr>
        <w:spacing w:after="0" w:line="360" w:lineRule="auto"/>
        <w:rPr>
          <w:rFonts w:ascii="Arial" w:hAnsi="Arial" w:cs="Arial"/>
          <w:sz w:val="28"/>
          <w:szCs w:val="28"/>
        </w:rPr>
      </w:pPr>
    </w:p>
    <w:p w14:paraId="1BA0A9A0" w14:textId="77777777" w:rsidR="00523BF3" w:rsidRPr="006317F9" w:rsidRDefault="00523BF3" w:rsidP="004D752A">
      <w:pPr>
        <w:spacing w:after="0" w:line="360" w:lineRule="auto"/>
        <w:jc w:val="both"/>
        <w:rPr>
          <w:rFonts w:ascii="Arial" w:hAnsi="Arial" w:cs="Arial"/>
          <w:b/>
          <w:sz w:val="28"/>
          <w:szCs w:val="28"/>
        </w:rPr>
      </w:pPr>
    </w:p>
    <w:p w14:paraId="7D983284" w14:textId="77777777" w:rsidR="004D752A" w:rsidRPr="006317F9" w:rsidRDefault="004D752A" w:rsidP="004D752A">
      <w:pPr>
        <w:spacing w:after="0" w:line="360" w:lineRule="auto"/>
        <w:jc w:val="both"/>
        <w:rPr>
          <w:rFonts w:ascii="Arial" w:hAnsi="Arial" w:cs="Arial"/>
          <w:b/>
          <w:sz w:val="28"/>
          <w:szCs w:val="28"/>
        </w:rPr>
      </w:pPr>
      <w:r w:rsidRPr="006317F9">
        <w:rPr>
          <w:rFonts w:ascii="Arial" w:hAnsi="Arial" w:cs="Arial"/>
          <w:b/>
          <w:sz w:val="28"/>
          <w:szCs w:val="28"/>
        </w:rPr>
        <w:t>Conclusion/lessons learned</w:t>
      </w:r>
    </w:p>
    <w:p w14:paraId="52D6F886" w14:textId="77777777" w:rsidR="004D752A" w:rsidRPr="006317F9" w:rsidRDefault="004D752A" w:rsidP="004D752A">
      <w:pPr>
        <w:spacing w:after="0" w:line="360" w:lineRule="auto"/>
        <w:jc w:val="both"/>
        <w:rPr>
          <w:rFonts w:ascii="Arial" w:hAnsi="Arial" w:cs="Arial"/>
          <w:b/>
          <w:sz w:val="28"/>
          <w:szCs w:val="28"/>
        </w:rPr>
      </w:pPr>
    </w:p>
    <w:p w14:paraId="1C090F37" w14:textId="49424346" w:rsidR="00BB522D" w:rsidRPr="006317F9" w:rsidRDefault="00BB522D" w:rsidP="00BB522D">
      <w:pPr>
        <w:spacing w:after="0" w:line="360" w:lineRule="auto"/>
        <w:jc w:val="both"/>
        <w:rPr>
          <w:rFonts w:ascii="Arial" w:hAnsi="Arial" w:cs="Arial"/>
          <w:bCs/>
          <w:sz w:val="28"/>
          <w:szCs w:val="28"/>
        </w:rPr>
      </w:pPr>
      <w:r w:rsidRPr="006317F9">
        <w:rPr>
          <w:rFonts w:ascii="Arial" w:hAnsi="Arial" w:cs="Arial"/>
          <w:bCs/>
          <w:sz w:val="28"/>
          <w:szCs w:val="28"/>
        </w:rPr>
        <w:t xml:space="preserve">These insights provide a new model for informing similar initiatives, which we urge others to test further in future research into empowering </w:t>
      </w:r>
      <w:r w:rsidR="005408F1" w:rsidRPr="006317F9">
        <w:rPr>
          <w:rFonts w:ascii="Arial" w:hAnsi="Arial" w:cs="Arial"/>
          <w:bCs/>
          <w:sz w:val="28"/>
          <w:szCs w:val="28"/>
        </w:rPr>
        <w:t>people with dementia</w:t>
      </w:r>
      <w:r w:rsidRPr="006317F9">
        <w:rPr>
          <w:rFonts w:ascii="Arial" w:hAnsi="Arial" w:cs="Arial"/>
          <w:bCs/>
          <w:sz w:val="28"/>
          <w:szCs w:val="28"/>
        </w:rPr>
        <w:t xml:space="preserve">. Within this model, we propose the following </w:t>
      </w:r>
      <w:r w:rsidR="000A39A3" w:rsidRPr="006317F9">
        <w:rPr>
          <w:rFonts w:ascii="Arial" w:hAnsi="Arial" w:cs="Arial"/>
          <w:bCs/>
          <w:sz w:val="28"/>
          <w:szCs w:val="28"/>
        </w:rPr>
        <w:t>considerations</w:t>
      </w:r>
      <w:r w:rsidRPr="006317F9">
        <w:rPr>
          <w:rFonts w:ascii="Arial" w:hAnsi="Arial" w:cs="Arial"/>
          <w:bCs/>
          <w:sz w:val="28"/>
          <w:szCs w:val="28"/>
        </w:rPr>
        <w:t xml:space="preserve"> for the successful implementation of empowerment initiatives for </w:t>
      </w:r>
      <w:r w:rsidR="005408F1" w:rsidRPr="006317F9">
        <w:rPr>
          <w:rFonts w:ascii="Arial" w:hAnsi="Arial" w:cs="Arial"/>
          <w:bCs/>
          <w:sz w:val="28"/>
          <w:szCs w:val="28"/>
        </w:rPr>
        <w:t>people with dementia</w:t>
      </w:r>
      <w:r w:rsidRPr="006317F9">
        <w:rPr>
          <w:rFonts w:ascii="Arial" w:hAnsi="Arial" w:cs="Arial"/>
          <w:bCs/>
          <w:sz w:val="28"/>
          <w:szCs w:val="28"/>
        </w:rPr>
        <w:t xml:space="preserve">. </w:t>
      </w:r>
    </w:p>
    <w:p w14:paraId="22995EFD" w14:textId="77777777" w:rsidR="00BB522D" w:rsidRPr="006317F9" w:rsidRDefault="00BB522D" w:rsidP="00BB522D">
      <w:pPr>
        <w:spacing w:after="0" w:line="360" w:lineRule="auto"/>
        <w:jc w:val="both"/>
        <w:rPr>
          <w:rFonts w:ascii="Arial" w:hAnsi="Arial" w:cs="Arial"/>
          <w:bCs/>
          <w:sz w:val="28"/>
          <w:szCs w:val="28"/>
        </w:rPr>
      </w:pPr>
    </w:p>
    <w:p w14:paraId="70DDD79D" w14:textId="4B54CC39" w:rsidR="00BB522D" w:rsidRPr="006317F9" w:rsidRDefault="00BB522D" w:rsidP="00BB522D">
      <w:pPr>
        <w:numPr>
          <w:ilvl w:val="0"/>
          <w:numId w:val="9"/>
        </w:numPr>
        <w:spacing w:after="0" w:line="360" w:lineRule="auto"/>
        <w:jc w:val="both"/>
        <w:rPr>
          <w:rFonts w:ascii="Arial" w:hAnsi="Arial" w:cs="Arial"/>
          <w:bCs/>
          <w:sz w:val="28"/>
          <w:szCs w:val="28"/>
        </w:rPr>
      </w:pPr>
      <w:r w:rsidRPr="006317F9">
        <w:rPr>
          <w:rFonts w:ascii="Arial" w:hAnsi="Arial" w:cs="Arial"/>
          <w:bCs/>
          <w:sz w:val="28"/>
          <w:szCs w:val="28"/>
        </w:rPr>
        <w:t xml:space="preserve">If </w:t>
      </w:r>
      <w:r w:rsidR="005408F1" w:rsidRPr="006317F9">
        <w:rPr>
          <w:rFonts w:ascii="Arial" w:hAnsi="Arial" w:cs="Arial"/>
          <w:bCs/>
          <w:sz w:val="28"/>
          <w:szCs w:val="28"/>
        </w:rPr>
        <w:t xml:space="preserve">people with dementia </w:t>
      </w:r>
      <w:r w:rsidRPr="006317F9">
        <w:rPr>
          <w:rFonts w:ascii="Arial" w:hAnsi="Arial" w:cs="Arial"/>
          <w:bCs/>
          <w:sz w:val="28"/>
          <w:szCs w:val="28"/>
        </w:rPr>
        <w:t>are provided with the opportunity to develop a shared social identity, this can create a sense of social power, generating motivation to access the required resources, and enabling members to realise group and individual goals, resulting in political and attitudinal changes</w:t>
      </w:r>
    </w:p>
    <w:p w14:paraId="09A59BB9" w14:textId="77777777" w:rsidR="00BB522D" w:rsidRPr="006317F9" w:rsidRDefault="00BB522D" w:rsidP="00BB522D">
      <w:pPr>
        <w:spacing w:after="0" w:line="360" w:lineRule="auto"/>
        <w:jc w:val="both"/>
        <w:rPr>
          <w:rFonts w:ascii="Arial" w:hAnsi="Arial" w:cs="Arial"/>
          <w:bCs/>
          <w:sz w:val="28"/>
          <w:szCs w:val="28"/>
        </w:rPr>
      </w:pPr>
    </w:p>
    <w:p w14:paraId="3153BB16" w14:textId="1ED81C9C" w:rsidR="00BB522D" w:rsidRPr="006317F9" w:rsidRDefault="00BB522D" w:rsidP="00BB522D">
      <w:pPr>
        <w:spacing w:after="0" w:line="360" w:lineRule="auto"/>
        <w:jc w:val="both"/>
        <w:rPr>
          <w:rFonts w:ascii="Arial" w:hAnsi="Arial" w:cs="Arial"/>
          <w:bCs/>
          <w:sz w:val="28"/>
          <w:szCs w:val="28"/>
        </w:rPr>
      </w:pPr>
      <w:r w:rsidRPr="006317F9">
        <w:rPr>
          <w:rFonts w:ascii="Arial" w:hAnsi="Arial" w:cs="Arial"/>
          <w:bCs/>
          <w:sz w:val="28"/>
          <w:szCs w:val="28"/>
        </w:rPr>
        <w:t xml:space="preserve">This is expanded on below in light of our findings. For example, there are a number of circumstances that make it more likely (or in some cases, less likely) that </w:t>
      </w:r>
      <w:r w:rsidR="005408F1" w:rsidRPr="006317F9">
        <w:rPr>
          <w:rFonts w:ascii="Arial" w:hAnsi="Arial" w:cs="Arial"/>
          <w:bCs/>
          <w:sz w:val="28"/>
          <w:szCs w:val="28"/>
        </w:rPr>
        <w:t xml:space="preserve">people with dementia </w:t>
      </w:r>
      <w:r w:rsidRPr="006317F9">
        <w:rPr>
          <w:rFonts w:ascii="Arial" w:hAnsi="Arial" w:cs="Arial"/>
          <w:bCs/>
          <w:sz w:val="28"/>
          <w:szCs w:val="28"/>
        </w:rPr>
        <w:t>will develop a shared social identity, and feel empowered to achieve positive outcomes at an individual, and wider political/societal level. These are outlined below.</w:t>
      </w:r>
    </w:p>
    <w:p w14:paraId="743CFB47" w14:textId="77777777" w:rsidR="00BB522D" w:rsidRPr="006317F9" w:rsidRDefault="00BB522D" w:rsidP="00BB522D">
      <w:pPr>
        <w:spacing w:after="0" w:line="360" w:lineRule="auto"/>
        <w:jc w:val="both"/>
        <w:rPr>
          <w:rFonts w:ascii="Arial" w:hAnsi="Arial" w:cs="Arial"/>
          <w:bCs/>
          <w:sz w:val="28"/>
          <w:szCs w:val="28"/>
        </w:rPr>
      </w:pPr>
    </w:p>
    <w:p w14:paraId="6280CD26" w14:textId="77777777" w:rsidR="00BB522D" w:rsidRPr="006317F9" w:rsidRDefault="00BB522D" w:rsidP="00BB522D">
      <w:pPr>
        <w:numPr>
          <w:ilvl w:val="0"/>
          <w:numId w:val="9"/>
        </w:numPr>
        <w:spacing w:after="0" w:line="360" w:lineRule="auto"/>
        <w:jc w:val="both"/>
        <w:rPr>
          <w:rFonts w:ascii="Arial" w:hAnsi="Arial" w:cs="Arial"/>
          <w:bCs/>
          <w:sz w:val="28"/>
          <w:szCs w:val="28"/>
        </w:rPr>
      </w:pPr>
      <w:r w:rsidRPr="006317F9">
        <w:rPr>
          <w:rFonts w:ascii="Arial" w:hAnsi="Arial" w:cs="Arial"/>
          <w:bCs/>
          <w:sz w:val="28"/>
          <w:szCs w:val="28"/>
        </w:rPr>
        <w:t>If group facilitators focus on encouraging members to recognise the many skills they have and can still learn, encourage shared decision making between members of the group in relation to improving services and support, provide opportunities for awareness raising and consultation with service providers and policy makers, then this is more likely to lead to improved quality of life for members, enhanced peer networks and social activity, increased confidence and self-esteem, maintenance of cognitive abilities, more openness around their diagnosis of dementia, and improved relationships with family and friends</w:t>
      </w:r>
    </w:p>
    <w:p w14:paraId="024B1C7A" w14:textId="77777777" w:rsidR="00BB522D" w:rsidRPr="006317F9" w:rsidRDefault="00BB522D" w:rsidP="00BB522D">
      <w:pPr>
        <w:spacing w:after="0" w:line="360" w:lineRule="auto"/>
        <w:jc w:val="both"/>
        <w:rPr>
          <w:rFonts w:ascii="Arial" w:hAnsi="Arial" w:cs="Arial"/>
          <w:bCs/>
          <w:sz w:val="28"/>
          <w:szCs w:val="28"/>
        </w:rPr>
      </w:pPr>
    </w:p>
    <w:p w14:paraId="1690167E" w14:textId="6E2E00BE" w:rsidR="00BB522D" w:rsidRPr="006317F9" w:rsidRDefault="00BB522D" w:rsidP="00BB522D">
      <w:pPr>
        <w:numPr>
          <w:ilvl w:val="0"/>
          <w:numId w:val="9"/>
        </w:numPr>
        <w:spacing w:after="0" w:line="360" w:lineRule="auto"/>
        <w:jc w:val="both"/>
        <w:rPr>
          <w:rFonts w:ascii="Arial" w:hAnsi="Arial" w:cs="Arial"/>
          <w:bCs/>
          <w:sz w:val="28"/>
          <w:szCs w:val="28"/>
        </w:rPr>
      </w:pPr>
      <w:r w:rsidRPr="006317F9">
        <w:rPr>
          <w:rFonts w:ascii="Arial" w:hAnsi="Arial" w:cs="Arial"/>
          <w:bCs/>
          <w:sz w:val="28"/>
          <w:szCs w:val="28"/>
        </w:rPr>
        <w:t xml:space="preserve">If the stigma surrounding dementia is not challenged, especially in rural areas where the illness is still very much a taboo subject, then expanding empowerment groups to rural areas is severely compromised as </w:t>
      </w:r>
      <w:r w:rsidR="005408F1" w:rsidRPr="006317F9">
        <w:rPr>
          <w:rFonts w:ascii="Arial" w:hAnsi="Arial" w:cs="Arial"/>
          <w:bCs/>
          <w:sz w:val="28"/>
          <w:szCs w:val="28"/>
        </w:rPr>
        <w:t xml:space="preserve">people with dementia </w:t>
      </w:r>
      <w:r w:rsidRPr="006317F9">
        <w:rPr>
          <w:rFonts w:ascii="Arial" w:hAnsi="Arial" w:cs="Arial"/>
          <w:bCs/>
          <w:sz w:val="28"/>
          <w:szCs w:val="28"/>
        </w:rPr>
        <w:t>will be more reluctant to join a group for fear of their diagnosis being exposed, preventing sufficient numbers for peer support, and collective action</w:t>
      </w:r>
    </w:p>
    <w:p w14:paraId="30BB8CA9" w14:textId="77777777" w:rsidR="00BB522D" w:rsidRPr="006317F9" w:rsidRDefault="00BB522D" w:rsidP="00BB522D">
      <w:pPr>
        <w:spacing w:after="0" w:line="360" w:lineRule="auto"/>
        <w:jc w:val="both"/>
        <w:rPr>
          <w:rFonts w:ascii="Arial" w:hAnsi="Arial" w:cs="Arial"/>
          <w:bCs/>
          <w:sz w:val="28"/>
          <w:szCs w:val="28"/>
        </w:rPr>
      </w:pPr>
    </w:p>
    <w:p w14:paraId="260FF24F" w14:textId="77777777" w:rsidR="00BB522D" w:rsidRPr="006317F9" w:rsidRDefault="00BB522D" w:rsidP="00BB522D">
      <w:pPr>
        <w:spacing w:after="0" w:line="360" w:lineRule="auto"/>
        <w:jc w:val="both"/>
        <w:rPr>
          <w:rFonts w:ascii="Arial" w:hAnsi="Arial" w:cs="Arial"/>
          <w:bCs/>
          <w:sz w:val="28"/>
          <w:szCs w:val="28"/>
        </w:rPr>
      </w:pPr>
    </w:p>
    <w:p w14:paraId="4CCF7C0B" w14:textId="155A6428" w:rsidR="00BB522D" w:rsidRPr="006317F9" w:rsidRDefault="00BB522D" w:rsidP="00BB522D">
      <w:pPr>
        <w:numPr>
          <w:ilvl w:val="0"/>
          <w:numId w:val="9"/>
        </w:numPr>
        <w:spacing w:after="0" w:line="360" w:lineRule="auto"/>
        <w:jc w:val="both"/>
        <w:rPr>
          <w:rFonts w:ascii="Arial" w:hAnsi="Arial" w:cs="Arial"/>
          <w:bCs/>
          <w:sz w:val="28"/>
          <w:szCs w:val="28"/>
        </w:rPr>
      </w:pPr>
      <w:r w:rsidRPr="006317F9">
        <w:rPr>
          <w:rFonts w:ascii="Arial" w:hAnsi="Arial" w:cs="Arial"/>
          <w:bCs/>
          <w:sz w:val="28"/>
          <w:szCs w:val="28"/>
        </w:rPr>
        <w:t xml:space="preserve">If there is organisational and staff support to set up empowerment groups, adequate resources and expertise for media training and awareness raising activities, and positive feedback from consultation exercises, then members will be enabled and empowered to educate the public on dementia, thereby challenging the stigma surrounding dementia, along with highlighting the need to improve services. As a result, members gain satisfaction from making a difference to the lives of people with dementia, have the opportunity for civic contribution and political influence at local and national level, and can work toward improving public awareness and understanding of dementia with the aim of reducing stigma and greater social inclusion of </w:t>
      </w:r>
      <w:r w:rsidR="005408F1" w:rsidRPr="006317F9">
        <w:rPr>
          <w:rFonts w:ascii="Arial" w:hAnsi="Arial" w:cs="Arial"/>
          <w:bCs/>
          <w:sz w:val="28"/>
          <w:szCs w:val="28"/>
        </w:rPr>
        <w:t>people with dementia</w:t>
      </w:r>
    </w:p>
    <w:p w14:paraId="4ED68671" w14:textId="77777777" w:rsidR="00BB522D" w:rsidRPr="006317F9" w:rsidRDefault="00BB522D" w:rsidP="00BB522D">
      <w:pPr>
        <w:spacing w:after="0" w:line="360" w:lineRule="auto"/>
        <w:jc w:val="both"/>
        <w:rPr>
          <w:rFonts w:ascii="Arial" w:hAnsi="Arial" w:cs="Arial"/>
          <w:bCs/>
          <w:sz w:val="28"/>
          <w:szCs w:val="28"/>
        </w:rPr>
      </w:pPr>
    </w:p>
    <w:p w14:paraId="16F06BBA" w14:textId="7B3F3714" w:rsidR="00BB522D" w:rsidRPr="006317F9" w:rsidRDefault="00BB522D" w:rsidP="00BB522D">
      <w:pPr>
        <w:numPr>
          <w:ilvl w:val="0"/>
          <w:numId w:val="9"/>
        </w:numPr>
        <w:spacing w:after="0" w:line="360" w:lineRule="auto"/>
        <w:jc w:val="both"/>
        <w:rPr>
          <w:rFonts w:ascii="Arial" w:hAnsi="Arial" w:cs="Arial"/>
          <w:bCs/>
          <w:sz w:val="28"/>
          <w:szCs w:val="28"/>
        </w:rPr>
      </w:pPr>
      <w:r w:rsidRPr="006317F9">
        <w:rPr>
          <w:rFonts w:ascii="Arial" w:hAnsi="Arial" w:cs="Arial"/>
          <w:bCs/>
          <w:sz w:val="28"/>
          <w:szCs w:val="28"/>
        </w:rPr>
        <w:t xml:space="preserve">If empowerment group facilitators generate opportunities for </w:t>
      </w:r>
      <w:r w:rsidR="005408F1" w:rsidRPr="006317F9">
        <w:rPr>
          <w:rFonts w:ascii="Arial" w:hAnsi="Arial" w:cs="Arial"/>
          <w:bCs/>
          <w:sz w:val="28"/>
          <w:szCs w:val="28"/>
        </w:rPr>
        <w:t xml:space="preserve">people with dementia </w:t>
      </w:r>
      <w:r w:rsidRPr="006317F9">
        <w:rPr>
          <w:rFonts w:ascii="Arial" w:hAnsi="Arial" w:cs="Arial"/>
          <w:bCs/>
          <w:sz w:val="28"/>
          <w:szCs w:val="28"/>
        </w:rPr>
        <w:t xml:space="preserve">to consult with policy makers, health care providers, and community services; and ensure consultations are followed up with actions based on members’ advice, this empowers </w:t>
      </w:r>
      <w:r w:rsidR="005408F1" w:rsidRPr="006317F9">
        <w:rPr>
          <w:rFonts w:ascii="Arial" w:hAnsi="Arial" w:cs="Arial"/>
          <w:bCs/>
          <w:sz w:val="28"/>
          <w:szCs w:val="28"/>
        </w:rPr>
        <w:t xml:space="preserve">people with dementia </w:t>
      </w:r>
      <w:r w:rsidRPr="006317F9">
        <w:rPr>
          <w:rFonts w:ascii="Arial" w:hAnsi="Arial" w:cs="Arial"/>
          <w:bCs/>
          <w:sz w:val="28"/>
          <w:szCs w:val="28"/>
        </w:rPr>
        <w:t xml:space="preserve">to have a voice, builds their confidence to challenge those with decision making power to listen and act on the advice and guidance provided by those actually living with dementia, resulting in better informed policy makers and service providers who recognise the needs and aspirations of </w:t>
      </w:r>
      <w:r w:rsidR="005408F1" w:rsidRPr="006317F9">
        <w:rPr>
          <w:rFonts w:ascii="Arial" w:hAnsi="Arial" w:cs="Arial"/>
          <w:bCs/>
          <w:sz w:val="28"/>
          <w:szCs w:val="28"/>
        </w:rPr>
        <w:t>people with dementia</w:t>
      </w:r>
      <w:r w:rsidRPr="006317F9">
        <w:rPr>
          <w:rFonts w:ascii="Arial" w:hAnsi="Arial" w:cs="Arial"/>
          <w:bCs/>
          <w:sz w:val="28"/>
          <w:szCs w:val="28"/>
        </w:rPr>
        <w:t xml:space="preserve">, increased involvement of </w:t>
      </w:r>
      <w:r w:rsidR="005408F1" w:rsidRPr="006317F9">
        <w:rPr>
          <w:rFonts w:ascii="Arial" w:hAnsi="Arial" w:cs="Arial"/>
          <w:bCs/>
          <w:sz w:val="28"/>
          <w:szCs w:val="28"/>
        </w:rPr>
        <w:t xml:space="preserve">people with dementia </w:t>
      </w:r>
      <w:r w:rsidRPr="006317F9">
        <w:rPr>
          <w:rFonts w:ascii="Arial" w:hAnsi="Arial" w:cs="Arial"/>
          <w:bCs/>
          <w:sz w:val="28"/>
          <w:szCs w:val="28"/>
        </w:rPr>
        <w:t>as active co-producers of policy and service development, and ultimately better services and support for people with dementia</w:t>
      </w:r>
    </w:p>
    <w:p w14:paraId="20618DC6" w14:textId="77777777" w:rsidR="00BB522D" w:rsidRPr="006317F9" w:rsidRDefault="00BB522D" w:rsidP="00BB522D">
      <w:pPr>
        <w:spacing w:after="0" w:line="360" w:lineRule="auto"/>
        <w:jc w:val="both"/>
        <w:rPr>
          <w:rFonts w:ascii="Arial" w:hAnsi="Arial" w:cs="Arial"/>
          <w:bCs/>
          <w:sz w:val="28"/>
          <w:szCs w:val="28"/>
        </w:rPr>
      </w:pPr>
    </w:p>
    <w:p w14:paraId="5988982E" w14:textId="77777777" w:rsidR="00BB522D" w:rsidRPr="006317F9" w:rsidRDefault="00BB522D" w:rsidP="00BB522D">
      <w:pPr>
        <w:spacing w:after="0" w:line="360" w:lineRule="auto"/>
        <w:jc w:val="both"/>
        <w:rPr>
          <w:rFonts w:ascii="Arial" w:hAnsi="Arial" w:cs="Arial"/>
          <w:bCs/>
          <w:sz w:val="28"/>
          <w:szCs w:val="28"/>
        </w:rPr>
      </w:pPr>
    </w:p>
    <w:p w14:paraId="6842FFD7" w14:textId="7693F6E6" w:rsidR="005109A7" w:rsidRPr="006317F9" w:rsidRDefault="00BB522D" w:rsidP="008D3E03">
      <w:pPr>
        <w:numPr>
          <w:ilvl w:val="0"/>
          <w:numId w:val="9"/>
        </w:numPr>
        <w:spacing w:after="0" w:line="360" w:lineRule="auto"/>
        <w:jc w:val="both"/>
        <w:rPr>
          <w:rFonts w:ascii="Arial" w:hAnsi="Arial" w:cs="Arial"/>
          <w:bCs/>
          <w:sz w:val="28"/>
          <w:szCs w:val="28"/>
        </w:rPr>
      </w:pPr>
      <w:r w:rsidRPr="006317F9">
        <w:rPr>
          <w:rFonts w:ascii="Arial" w:hAnsi="Arial" w:cs="Arial"/>
          <w:bCs/>
          <w:sz w:val="28"/>
          <w:szCs w:val="28"/>
        </w:rPr>
        <w:t xml:space="preserve">If there is a continuing cultural shift in the health service and wider commissioning arena in relation to a greater sense of openness and interest in issues affecting </w:t>
      </w:r>
      <w:r w:rsidR="005408F1" w:rsidRPr="006317F9">
        <w:rPr>
          <w:rFonts w:ascii="Arial" w:hAnsi="Arial" w:cs="Arial"/>
          <w:bCs/>
          <w:sz w:val="28"/>
          <w:szCs w:val="28"/>
        </w:rPr>
        <w:t>people with dementia</w:t>
      </w:r>
      <w:r w:rsidRPr="006317F9">
        <w:rPr>
          <w:rFonts w:ascii="Arial" w:hAnsi="Arial" w:cs="Arial"/>
          <w:bCs/>
          <w:sz w:val="28"/>
          <w:szCs w:val="28"/>
        </w:rPr>
        <w:t xml:space="preserve">, then they are more likely to take the advice of </w:t>
      </w:r>
      <w:r w:rsidR="005408F1" w:rsidRPr="006317F9">
        <w:rPr>
          <w:rFonts w:ascii="Arial" w:hAnsi="Arial" w:cs="Arial"/>
          <w:bCs/>
          <w:sz w:val="28"/>
          <w:szCs w:val="28"/>
        </w:rPr>
        <w:t xml:space="preserve">people with dementia </w:t>
      </w:r>
      <w:r w:rsidRPr="006317F9">
        <w:rPr>
          <w:rFonts w:ascii="Arial" w:hAnsi="Arial" w:cs="Arial"/>
          <w:bCs/>
          <w:sz w:val="28"/>
          <w:szCs w:val="28"/>
        </w:rPr>
        <w:t>on board and implement change in line with the needs of those actually living with dementia</w:t>
      </w:r>
      <w:r w:rsidR="00523BF3" w:rsidRPr="006317F9">
        <w:rPr>
          <w:rFonts w:ascii="Arial" w:hAnsi="Arial" w:cs="Arial"/>
          <w:bCs/>
          <w:sz w:val="28"/>
          <w:szCs w:val="28"/>
        </w:rPr>
        <w:t>.</w:t>
      </w:r>
    </w:p>
    <w:p w14:paraId="2573CE0B" w14:textId="16C280F9" w:rsidR="007D64B0" w:rsidRPr="006317F9" w:rsidRDefault="007D64B0" w:rsidP="007D64B0">
      <w:pPr>
        <w:spacing w:after="0" w:line="360" w:lineRule="auto"/>
        <w:jc w:val="both"/>
        <w:rPr>
          <w:rFonts w:ascii="Arial" w:hAnsi="Arial" w:cs="Arial"/>
          <w:bCs/>
          <w:sz w:val="28"/>
          <w:szCs w:val="28"/>
        </w:rPr>
      </w:pPr>
    </w:p>
    <w:p w14:paraId="3EDA9DC9" w14:textId="226F0C2D" w:rsidR="007D64B0" w:rsidRPr="006317F9" w:rsidRDefault="007D64B0" w:rsidP="007D64B0">
      <w:pPr>
        <w:spacing w:after="0" w:line="360" w:lineRule="auto"/>
        <w:jc w:val="both"/>
        <w:rPr>
          <w:rFonts w:ascii="Arial" w:hAnsi="Arial" w:cs="Arial"/>
          <w:bCs/>
          <w:sz w:val="28"/>
          <w:szCs w:val="28"/>
        </w:rPr>
      </w:pPr>
    </w:p>
    <w:p w14:paraId="1932D877" w14:textId="4C2B0E19" w:rsidR="007D64B0" w:rsidRPr="006317F9" w:rsidRDefault="007D64B0" w:rsidP="007D64B0">
      <w:pPr>
        <w:spacing w:after="0" w:line="360" w:lineRule="auto"/>
        <w:jc w:val="both"/>
        <w:rPr>
          <w:rFonts w:ascii="Arial" w:hAnsi="Arial" w:cs="Arial"/>
          <w:bCs/>
          <w:sz w:val="28"/>
          <w:szCs w:val="28"/>
        </w:rPr>
      </w:pPr>
    </w:p>
    <w:p w14:paraId="2AC8BE6F" w14:textId="2DF3E061" w:rsidR="007D64B0" w:rsidRPr="006317F9" w:rsidRDefault="007D64B0" w:rsidP="007D64B0">
      <w:pPr>
        <w:spacing w:after="0" w:line="360" w:lineRule="auto"/>
        <w:jc w:val="both"/>
        <w:rPr>
          <w:rFonts w:ascii="Arial" w:hAnsi="Arial" w:cs="Arial"/>
          <w:bCs/>
          <w:sz w:val="28"/>
          <w:szCs w:val="28"/>
        </w:rPr>
      </w:pPr>
    </w:p>
    <w:p w14:paraId="7FF3B104" w14:textId="77777777" w:rsidR="007D64B0" w:rsidRPr="006317F9" w:rsidRDefault="007D64B0" w:rsidP="007D64B0">
      <w:pPr>
        <w:spacing w:after="0" w:line="360" w:lineRule="auto"/>
        <w:jc w:val="both"/>
        <w:rPr>
          <w:rFonts w:ascii="Arial" w:hAnsi="Arial" w:cs="Arial"/>
          <w:bCs/>
          <w:sz w:val="28"/>
          <w:szCs w:val="28"/>
        </w:rPr>
      </w:pPr>
    </w:p>
    <w:p w14:paraId="39DEFE80" w14:textId="1DECD3FA" w:rsidR="007D64B0" w:rsidRPr="006317F9" w:rsidRDefault="007D64B0" w:rsidP="007D64B0">
      <w:pPr>
        <w:spacing w:after="0" w:line="360" w:lineRule="auto"/>
        <w:jc w:val="both"/>
        <w:rPr>
          <w:rFonts w:ascii="Arial" w:hAnsi="Arial" w:cs="Arial"/>
          <w:bCs/>
          <w:sz w:val="28"/>
          <w:szCs w:val="28"/>
        </w:rPr>
      </w:pPr>
    </w:p>
    <w:p w14:paraId="218CEC33" w14:textId="55760B38" w:rsidR="007D64B0" w:rsidRPr="006317F9" w:rsidRDefault="007D64B0" w:rsidP="007D64B0">
      <w:pPr>
        <w:spacing w:after="0" w:line="360" w:lineRule="auto"/>
        <w:jc w:val="both"/>
        <w:rPr>
          <w:rFonts w:ascii="Arial" w:hAnsi="Arial" w:cs="Arial"/>
          <w:bCs/>
          <w:sz w:val="28"/>
          <w:szCs w:val="28"/>
        </w:rPr>
      </w:pPr>
      <w:r w:rsidRPr="006317F9">
        <w:rPr>
          <w:rFonts w:ascii="Arial" w:hAnsi="Arial" w:cs="Arial"/>
          <w:bCs/>
          <w:noProof/>
          <w:sz w:val="28"/>
          <w:szCs w:val="28"/>
          <w:lang w:eastAsia="en-GB"/>
        </w:rPr>
        <w:drawing>
          <wp:inline distT="0" distB="0" distL="0" distR="0" wp14:anchorId="518268AB" wp14:editId="26D68D40">
            <wp:extent cx="5943600" cy="3962400"/>
            <wp:effectExtent l="0" t="0" r="0" b="0"/>
            <wp:docPr id="8" name="Picture 8" descr="C:\Users\3047774\Desktop\PHD\SSESW\DRILL\End of project reports\Pics for AP repor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3047774\Desktop\PHD\SSESW\DRILL\End of project reports\Pics for AP report 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6D5DC0DB" w14:textId="77777777" w:rsidR="005109A7" w:rsidRPr="006317F9" w:rsidRDefault="005109A7">
      <w:pPr>
        <w:spacing w:after="160" w:line="259" w:lineRule="auto"/>
        <w:rPr>
          <w:rFonts w:ascii="Arial" w:hAnsi="Arial" w:cs="Arial"/>
          <w:bCs/>
          <w:sz w:val="28"/>
          <w:szCs w:val="28"/>
        </w:rPr>
      </w:pPr>
      <w:r w:rsidRPr="006317F9">
        <w:rPr>
          <w:rFonts w:ascii="Arial" w:hAnsi="Arial" w:cs="Arial"/>
          <w:bCs/>
          <w:sz w:val="28"/>
          <w:szCs w:val="28"/>
        </w:rPr>
        <w:br w:type="page"/>
      </w:r>
    </w:p>
    <w:p w14:paraId="40BC8506" w14:textId="77777777" w:rsidR="008D3E03" w:rsidRPr="006317F9" w:rsidRDefault="008D3E03" w:rsidP="005109A7">
      <w:pPr>
        <w:spacing w:after="0" w:line="360" w:lineRule="auto"/>
        <w:jc w:val="both"/>
        <w:rPr>
          <w:rFonts w:ascii="Arial" w:hAnsi="Arial" w:cs="Arial"/>
          <w:bCs/>
          <w:sz w:val="28"/>
          <w:szCs w:val="28"/>
        </w:rPr>
      </w:pPr>
      <w:r w:rsidRPr="006317F9">
        <w:rPr>
          <w:rFonts w:ascii="Arial" w:hAnsi="Arial" w:cs="Arial"/>
          <w:b/>
          <w:sz w:val="28"/>
          <w:szCs w:val="28"/>
        </w:rPr>
        <w:t>References</w:t>
      </w:r>
    </w:p>
    <w:p w14:paraId="1B480D93" w14:textId="77777777" w:rsidR="002B3833" w:rsidRPr="006317F9" w:rsidRDefault="002B3833" w:rsidP="008D3E03">
      <w:pPr>
        <w:spacing w:after="0" w:line="360" w:lineRule="auto"/>
        <w:jc w:val="both"/>
        <w:rPr>
          <w:rFonts w:ascii="Arial" w:hAnsi="Arial" w:cs="Arial"/>
          <w:b/>
          <w:sz w:val="28"/>
          <w:szCs w:val="28"/>
        </w:rPr>
      </w:pPr>
    </w:p>
    <w:p w14:paraId="363D8470" w14:textId="77777777" w:rsidR="00BE7378" w:rsidRPr="006317F9" w:rsidRDefault="00BE7378" w:rsidP="00BE7378">
      <w:pPr>
        <w:spacing w:after="0" w:line="360" w:lineRule="auto"/>
        <w:jc w:val="both"/>
        <w:rPr>
          <w:rFonts w:ascii="Arial" w:hAnsi="Arial" w:cs="Arial"/>
          <w:bCs/>
          <w:sz w:val="28"/>
          <w:szCs w:val="28"/>
        </w:rPr>
      </w:pPr>
      <w:r w:rsidRPr="006317F9">
        <w:rPr>
          <w:rFonts w:ascii="Arial" w:hAnsi="Arial" w:cs="Arial"/>
          <w:bCs/>
          <w:sz w:val="28"/>
          <w:szCs w:val="28"/>
        </w:rPr>
        <w:t xml:space="preserve">Bruins, J. (1999). Social power and influence tactics: A theoretical introduction. </w:t>
      </w:r>
      <w:r w:rsidRPr="006317F9">
        <w:rPr>
          <w:rFonts w:ascii="Arial" w:hAnsi="Arial" w:cs="Arial"/>
          <w:bCs/>
          <w:i/>
          <w:sz w:val="28"/>
          <w:szCs w:val="28"/>
        </w:rPr>
        <w:t>Journal of Social Issues,</w:t>
      </w:r>
      <w:r w:rsidRPr="006317F9">
        <w:rPr>
          <w:rFonts w:ascii="Arial" w:hAnsi="Arial" w:cs="Arial"/>
          <w:bCs/>
          <w:sz w:val="28"/>
          <w:szCs w:val="28"/>
        </w:rPr>
        <w:t xml:space="preserve">55, 7–14.  </w:t>
      </w:r>
    </w:p>
    <w:p w14:paraId="710E93D4" w14:textId="77777777" w:rsidR="00BE7378" w:rsidRPr="006317F9" w:rsidRDefault="00BE7378" w:rsidP="00BE7378">
      <w:pPr>
        <w:spacing w:after="0" w:line="360" w:lineRule="auto"/>
        <w:jc w:val="both"/>
        <w:rPr>
          <w:rFonts w:ascii="Arial" w:hAnsi="Arial" w:cs="Arial"/>
          <w:bCs/>
          <w:sz w:val="28"/>
          <w:szCs w:val="28"/>
        </w:rPr>
      </w:pPr>
    </w:p>
    <w:p w14:paraId="574A0F5F" w14:textId="77777777" w:rsidR="00BE7378" w:rsidRPr="006317F9" w:rsidRDefault="00BE7378" w:rsidP="00BE7378">
      <w:pPr>
        <w:spacing w:after="0" w:line="360" w:lineRule="auto"/>
        <w:jc w:val="both"/>
        <w:rPr>
          <w:rFonts w:ascii="Arial" w:hAnsi="Arial" w:cs="Arial"/>
          <w:bCs/>
          <w:sz w:val="28"/>
          <w:szCs w:val="28"/>
        </w:rPr>
      </w:pPr>
      <w:r w:rsidRPr="006317F9">
        <w:rPr>
          <w:rFonts w:ascii="Arial" w:hAnsi="Arial" w:cs="Arial"/>
          <w:bCs/>
          <w:sz w:val="28"/>
          <w:szCs w:val="28"/>
        </w:rPr>
        <w:t xml:space="preserve">Clare, L., Rowland, J., &amp; Quin, R. (2008). Collective strength: The impact of developing a shared social identity in early-stage dementia. </w:t>
      </w:r>
      <w:r w:rsidRPr="006317F9">
        <w:rPr>
          <w:rFonts w:ascii="Arial" w:hAnsi="Arial" w:cs="Arial"/>
          <w:bCs/>
          <w:i/>
          <w:sz w:val="28"/>
          <w:szCs w:val="28"/>
        </w:rPr>
        <w:t xml:space="preserve">Dementia, 7, </w:t>
      </w:r>
      <w:r w:rsidRPr="006317F9">
        <w:rPr>
          <w:rFonts w:ascii="Arial" w:hAnsi="Arial" w:cs="Arial"/>
          <w:bCs/>
          <w:sz w:val="28"/>
          <w:szCs w:val="28"/>
        </w:rPr>
        <w:t>9-30.</w:t>
      </w:r>
    </w:p>
    <w:p w14:paraId="4F3C83F5" w14:textId="77777777" w:rsidR="00BE7378" w:rsidRPr="006317F9" w:rsidRDefault="00BE7378" w:rsidP="00BE7378">
      <w:pPr>
        <w:spacing w:after="0" w:line="360" w:lineRule="auto"/>
        <w:jc w:val="both"/>
        <w:rPr>
          <w:rFonts w:ascii="Arial" w:hAnsi="Arial" w:cs="Arial"/>
          <w:sz w:val="28"/>
          <w:szCs w:val="28"/>
        </w:rPr>
      </w:pPr>
    </w:p>
    <w:p w14:paraId="5F9F1CAD" w14:textId="77777777" w:rsidR="00BE7378" w:rsidRPr="006317F9" w:rsidRDefault="00BE7378" w:rsidP="00BE7378">
      <w:pPr>
        <w:spacing w:after="0" w:line="360" w:lineRule="auto"/>
        <w:jc w:val="both"/>
        <w:rPr>
          <w:rFonts w:ascii="Arial" w:hAnsi="Arial" w:cs="Arial"/>
          <w:sz w:val="28"/>
          <w:szCs w:val="28"/>
        </w:rPr>
      </w:pPr>
      <w:r w:rsidRPr="006317F9">
        <w:rPr>
          <w:rFonts w:ascii="Arial" w:hAnsi="Arial" w:cs="Arial"/>
          <w:sz w:val="28"/>
          <w:szCs w:val="28"/>
        </w:rPr>
        <w:t xml:space="preserve">Department of Health and Social Care (2009) Living Well with Dementia: a national dementia strategy. Accessed January 02 2018. Available at:  </w:t>
      </w:r>
    </w:p>
    <w:p w14:paraId="761C0E68" w14:textId="77777777" w:rsidR="00BE7378" w:rsidRPr="006317F9" w:rsidRDefault="00B453C9" w:rsidP="00BE7378">
      <w:pPr>
        <w:spacing w:after="0" w:line="360" w:lineRule="auto"/>
        <w:jc w:val="both"/>
        <w:rPr>
          <w:rFonts w:ascii="Arial" w:hAnsi="Arial" w:cs="Arial"/>
          <w:sz w:val="28"/>
          <w:szCs w:val="28"/>
        </w:rPr>
      </w:pPr>
      <w:hyperlink r:id="rId20" w:history="1">
        <w:r w:rsidR="00BE7378" w:rsidRPr="006317F9">
          <w:rPr>
            <w:rStyle w:val="Hyperlink"/>
            <w:rFonts w:ascii="Arial" w:hAnsi="Arial" w:cs="Arial"/>
            <w:sz w:val="28"/>
            <w:szCs w:val="28"/>
          </w:rPr>
          <w:t>https://www.gov.uk/government/publications/living-well-with-dementia-a-national-dementia-strategy</w:t>
        </w:r>
      </w:hyperlink>
    </w:p>
    <w:p w14:paraId="2D61ABC3" w14:textId="77777777" w:rsidR="00BE7378" w:rsidRPr="006317F9" w:rsidRDefault="00BE7378" w:rsidP="00BE7378">
      <w:pPr>
        <w:spacing w:after="0" w:line="360" w:lineRule="auto"/>
        <w:jc w:val="both"/>
        <w:rPr>
          <w:rFonts w:ascii="Arial" w:hAnsi="Arial" w:cs="Arial"/>
          <w:bCs/>
          <w:sz w:val="28"/>
          <w:szCs w:val="28"/>
        </w:rPr>
      </w:pPr>
    </w:p>
    <w:p w14:paraId="1707149C" w14:textId="77777777" w:rsidR="002B3833" w:rsidRPr="006317F9" w:rsidRDefault="002B3833" w:rsidP="00B25AEC">
      <w:pPr>
        <w:spacing w:line="360" w:lineRule="auto"/>
        <w:jc w:val="both"/>
        <w:rPr>
          <w:rFonts w:ascii="Arial" w:hAnsi="Arial" w:cs="Arial"/>
          <w:sz w:val="28"/>
          <w:szCs w:val="28"/>
          <w:lang w:val="en-US"/>
        </w:rPr>
      </w:pPr>
      <w:r w:rsidRPr="006317F9">
        <w:rPr>
          <w:rFonts w:ascii="Arial" w:hAnsi="Arial" w:cs="Arial"/>
          <w:sz w:val="28"/>
          <w:szCs w:val="28"/>
        </w:rPr>
        <w:t xml:space="preserve">Dewing J. (2007) Participatory research: a method for process consent with persons who have dementia. </w:t>
      </w:r>
      <w:hyperlink r:id="rId21" w:history="1">
        <w:r w:rsidRPr="006317F9">
          <w:rPr>
            <w:rStyle w:val="Hyperlink"/>
            <w:rFonts w:ascii="Arial" w:hAnsi="Arial" w:cs="Arial"/>
            <w:i/>
            <w:color w:val="000000" w:themeColor="text1"/>
            <w:sz w:val="28"/>
            <w:szCs w:val="28"/>
            <w:u w:val="none"/>
            <w:lang w:val="en-US"/>
          </w:rPr>
          <w:t>Dementia: the International Journal of Social Research and Practice .</w:t>
        </w:r>
      </w:hyperlink>
      <w:r w:rsidRPr="006317F9">
        <w:rPr>
          <w:rFonts w:ascii="Arial" w:hAnsi="Arial" w:cs="Arial"/>
          <w:sz w:val="28"/>
          <w:szCs w:val="28"/>
        </w:rPr>
        <w:t>6(1): 11-25.</w:t>
      </w:r>
    </w:p>
    <w:p w14:paraId="05AE6411" w14:textId="77777777" w:rsidR="002B3833" w:rsidRPr="006317F9" w:rsidRDefault="002B3833" w:rsidP="00BE7378">
      <w:pPr>
        <w:spacing w:after="0" w:line="360" w:lineRule="auto"/>
        <w:jc w:val="both"/>
        <w:rPr>
          <w:rFonts w:ascii="Arial" w:hAnsi="Arial" w:cs="Arial"/>
          <w:sz w:val="28"/>
          <w:szCs w:val="28"/>
        </w:rPr>
      </w:pPr>
    </w:p>
    <w:p w14:paraId="0E4186EB" w14:textId="77777777" w:rsidR="00BE7378" w:rsidRPr="006317F9" w:rsidRDefault="002B3833" w:rsidP="00BE7378">
      <w:pPr>
        <w:spacing w:after="0" w:line="360" w:lineRule="auto"/>
        <w:jc w:val="both"/>
        <w:rPr>
          <w:rFonts w:ascii="Arial" w:hAnsi="Arial" w:cs="Arial"/>
          <w:bCs/>
          <w:sz w:val="28"/>
          <w:szCs w:val="28"/>
        </w:rPr>
      </w:pPr>
      <w:r w:rsidRPr="006317F9">
        <w:rPr>
          <w:rFonts w:ascii="Arial" w:hAnsi="Arial" w:cs="Arial"/>
          <w:sz w:val="28"/>
          <w:szCs w:val="28"/>
        </w:rPr>
        <w:t xml:space="preserve">Donnelly J.  (2004) Can adults with cognitive impairment consent to take part in research. </w:t>
      </w:r>
      <w:r w:rsidRPr="006317F9">
        <w:rPr>
          <w:rFonts w:ascii="Arial" w:hAnsi="Arial" w:cs="Arial"/>
          <w:i/>
          <w:sz w:val="28"/>
          <w:szCs w:val="28"/>
        </w:rPr>
        <w:t>Journal of Wound Care</w:t>
      </w:r>
      <w:r w:rsidRPr="006317F9">
        <w:rPr>
          <w:rFonts w:ascii="Arial" w:hAnsi="Arial" w:cs="Arial"/>
          <w:sz w:val="28"/>
          <w:szCs w:val="28"/>
        </w:rPr>
        <w:t xml:space="preserve"> 13(7): 257-262. 38. </w:t>
      </w:r>
    </w:p>
    <w:p w14:paraId="02E19554" w14:textId="77777777" w:rsidR="00BE7378" w:rsidRPr="006317F9" w:rsidRDefault="00BE7378" w:rsidP="00BE7378">
      <w:pPr>
        <w:spacing w:after="0" w:line="360" w:lineRule="auto"/>
        <w:jc w:val="both"/>
        <w:rPr>
          <w:rFonts w:ascii="Arial" w:hAnsi="Arial" w:cs="Arial"/>
          <w:bCs/>
          <w:sz w:val="28"/>
          <w:szCs w:val="28"/>
        </w:rPr>
      </w:pPr>
    </w:p>
    <w:p w14:paraId="232A7496" w14:textId="77777777" w:rsidR="00BE7378" w:rsidRPr="006317F9" w:rsidRDefault="002B3833" w:rsidP="00BE7378">
      <w:pPr>
        <w:spacing w:after="0" w:line="360" w:lineRule="auto"/>
        <w:jc w:val="both"/>
        <w:rPr>
          <w:rFonts w:ascii="Arial" w:hAnsi="Arial" w:cs="Arial"/>
          <w:bCs/>
          <w:sz w:val="28"/>
          <w:szCs w:val="28"/>
        </w:rPr>
      </w:pPr>
      <w:r w:rsidRPr="006317F9">
        <w:rPr>
          <w:rFonts w:ascii="Arial" w:hAnsi="Arial" w:cs="Arial"/>
          <w:bCs/>
          <w:sz w:val="28"/>
          <w:szCs w:val="28"/>
        </w:rPr>
        <w:t xml:space="preserve">Emerson, R.M., </w:t>
      </w:r>
      <w:proofErr w:type="spellStart"/>
      <w:r w:rsidRPr="006317F9">
        <w:rPr>
          <w:rFonts w:ascii="Arial" w:hAnsi="Arial" w:cs="Arial"/>
          <w:bCs/>
          <w:sz w:val="28"/>
          <w:szCs w:val="28"/>
        </w:rPr>
        <w:t>Fretz</w:t>
      </w:r>
      <w:proofErr w:type="spellEnd"/>
      <w:r w:rsidRPr="006317F9">
        <w:rPr>
          <w:rFonts w:ascii="Arial" w:hAnsi="Arial" w:cs="Arial"/>
          <w:bCs/>
          <w:sz w:val="28"/>
          <w:szCs w:val="28"/>
        </w:rPr>
        <w:t>, R.I &amp; Shaw, L.L.</w:t>
      </w:r>
      <w:r w:rsidR="00AD6980" w:rsidRPr="006317F9">
        <w:rPr>
          <w:rFonts w:ascii="Arial" w:hAnsi="Arial" w:cs="Arial"/>
          <w:bCs/>
          <w:sz w:val="28"/>
          <w:szCs w:val="28"/>
        </w:rPr>
        <w:t xml:space="preserve"> </w:t>
      </w:r>
      <w:r w:rsidRPr="006317F9">
        <w:rPr>
          <w:rFonts w:ascii="Arial" w:hAnsi="Arial" w:cs="Arial"/>
          <w:bCs/>
          <w:sz w:val="28"/>
          <w:szCs w:val="28"/>
        </w:rPr>
        <w:t xml:space="preserve">(2011) </w:t>
      </w:r>
      <w:r w:rsidR="00AD6980" w:rsidRPr="006317F9">
        <w:rPr>
          <w:rFonts w:ascii="Arial" w:hAnsi="Arial" w:cs="Arial"/>
          <w:bCs/>
          <w:sz w:val="28"/>
          <w:szCs w:val="28"/>
        </w:rPr>
        <w:t xml:space="preserve">Writing Ethnographic </w:t>
      </w:r>
      <w:proofErr w:type="spellStart"/>
      <w:r w:rsidR="00AD6980" w:rsidRPr="006317F9">
        <w:rPr>
          <w:rFonts w:ascii="Arial" w:hAnsi="Arial" w:cs="Arial"/>
          <w:bCs/>
          <w:sz w:val="28"/>
          <w:szCs w:val="28"/>
        </w:rPr>
        <w:t>Fieldnotes</w:t>
      </w:r>
      <w:proofErr w:type="spellEnd"/>
      <w:r w:rsidR="00AD6980" w:rsidRPr="006317F9">
        <w:rPr>
          <w:rFonts w:ascii="Arial" w:hAnsi="Arial" w:cs="Arial"/>
          <w:bCs/>
          <w:sz w:val="28"/>
          <w:szCs w:val="28"/>
        </w:rPr>
        <w:t>. 2nd ed. Chicago, IL: Un</w:t>
      </w:r>
      <w:r w:rsidRPr="006317F9">
        <w:rPr>
          <w:rFonts w:ascii="Arial" w:hAnsi="Arial" w:cs="Arial"/>
          <w:bCs/>
          <w:sz w:val="28"/>
          <w:szCs w:val="28"/>
        </w:rPr>
        <w:t>iversity of Chicago Press.</w:t>
      </w:r>
    </w:p>
    <w:p w14:paraId="2EC75365" w14:textId="77777777" w:rsidR="00BE7378" w:rsidRPr="006317F9" w:rsidRDefault="00BE7378" w:rsidP="00BE7378">
      <w:pPr>
        <w:spacing w:after="0" w:line="360" w:lineRule="auto"/>
        <w:jc w:val="both"/>
        <w:rPr>
          <w:rFonts w:ascii="Arial" w:hAnsi="Arial" w:cs="Arial"/>
          <w:bCs/>
          <w:sz w:val="28"/>
          <w:szCs w:val="28"/>
        </w:rPr>
      </w:pPr>
    </w:p>
    <w:p w14:paraId="2FD71D50" w14:textId="77777777" w:rsidR="00BE7378" w:rsidRPr="006317F9" w:rsidRDefault="00BE7378" w:rsidP="00BE7378">
      <w:pPr>
        <w:spacing w:after="0" w:line="240" w:lineRule="auto"/>
        <w:jc w:val="both"/>
        <w:rPr>
          <w:rFonts w:ascii="Arial" w:hAnsi="Arial" w:cs="Arial"/>
          <w:bCs/>
          <w:sz w:val="28"/>
          <w:szCs w:val="28"/>
        </w:rPr>
      </w:pPr>
      <w:r w:rsidRPr="006317F9">
        <w:rPr>
          <w:rFonts w:ascii="Arial" w:hAnsi="Arial" w:cs="Arial"/>
          <w:bCs/>
          <w:sz w:val="28"/>
          <w:szCs w:val="28"/>
        </w:rPr>
        <w:t>French, J. R. P., &amp; Raven, B. H. (1959). The bases of social power. In D. Cartwright (Ed.), Studies in social power (pp. 150–167)</w:t>
      </w:r>
    </w:p>
    <w:p w14:paraId="6A8C54CF" w14:textId="77777777" w:rsidR="00BE7378" w:rsidRPr="006317F9" w:rsidRDefault="00BE7378" w:rsidP="00BE7378">
      <w:pPr>
        <w:spacing w:after="0" w:line="360" w:lineRule="auto"/>
        <w:jc w:val="both"/>
        <w:rPr>
          <w:rFonts w:ascii="Arial" w:hAnsi="Arial" w:cs="Arial"/>
          <w:bCs/>
          <w:sz w:val="28"/>
          <w:szCs w:val="28"/>
        </w:rPr>
      </w:pPr>
    </w:p>
    <w:p w14:paraId="249E85BB" w14:textId="77777777" w:rsidR="00AD6980" w:rsidRPr="006317F9" w:rsidRDefault="00AD6980" w:rsidP="00AD6980">
      <w:pPr>
        <w:spacing w:after="0" w:line="360" w:lineRule="auto"/>
        <w:jc w:val="both"/>
        <w:rPr>
          <w:rFonts w:ascii="Arial" w:hAnsi="Arial" w:cs="Arial"/>
          <w:sz w:val="28"/>
          <w:szCs w:val="28"/>
        </w:rPr>
      </w:pPr>
      <w:proofErr w:type="spellStart"/>
      <w:r w:rsidRPr="006317F9">
        <w:rPr>
          <w:rFonts w:ascii="Arial" w:hAnsi="Arial" w:cs="Arial"/>
          <w:sz w:val="28"/>
          <w:szCs w:val="28"/>
        </w:rPr>
        <w:t>Greenhalgh</w:t>
      </w:r>
      <w:proofErr w:type="spellEnd"/>
      <w:r w:rsidRPr="006317F9">
        <w:rPr>
          <w:rFonts w:ascii="Arial" w:hAnsi="Arial" w:cs="Arial"/>
          <w:sz w:val="28"/>
          <w:szCs w:val="28"/>
        </w:rPr>
        <w:t>, T., Humphrey, C., Hughes, J., Macfarlane, F., Butler, C., Pawson, R.</w:t>
      </w:r>
      <w:r w:rsidR="00BE7378" w:rsidRPr="006317F9">
        <w:rPr>
          <w:rFonts w:ascii="Arial" w:hAnsi="Arial" w:cs="Arial"/>
          <w:sz w:val="28"/>
          <w:szCs w:val="28"/>
        </w:rPr>
        <w:t xml:space="preserve"> (2009)</w:t>
      </w:r>
      <w:r w:rsidRPr="006317F9">
        <w:rPr>
          <w:rFonts w:ascii="Arial" w:hAnsi="Arial" w:cs="Arial"/>
          <w:sz w:val="28"/>
          <w:szCs w:val="28"/>
        </w:rPr>
        <w:t xml:space="preserve"> How do you modernize a health service? A realist evaluation of whole-scale transformation in London. </w:t>
      </w:r>
      <w:r w:rsidRPr="006317F9">
        <w:rPr>
          <w:rFonts w:ascii="Arial" w:hAnsi="Arial" w:cs="Arial"/>
          <w:i/>
          <w:sz w:val="28"/>
          <w:szCs w:val="28"/>
        </w:rPr>
        <w:t>Milbank Quarterly</w:t>
      </w:r>
      <w:r w:rsidRPr="006317F9">
        <w:rPr>
          <w:rFonts w:ascii="Arial" w:hAnsi="Arial" w:cs="Arial"/>
          <w:sz w:val="28"/>
          <w:szCs w:val="28"/>
        </w:rPr>
        <w:t xml:space="preserve">, 87(2):391-416. </w:t>
      </w:r>
    </w:p>
    <w:p w14:paraId="707D2C6D" w14:textId="77777777" w:rsidR="00BE7378" w:rsidRPr="006317F9" w:rsidRDefault="00BE7378" w:rsidP="00BE7378">
      <w:pPr>
        <w:spacing w:after="0" w:line="360" w:lineRule="auto"/>
        <w:jc w:val="both"/>
        <w:rPr>
          <w:rFonts w:ascii="Arial" w:hAnsi="Arial" w:cs="Arial"/>
          <w:sz w:val="28"/>
          <w:szCs w:val="28"/>
        </w:rPr>
      </w:pPr>
    </w:p>
    <w:p w14:paraId="0D1E351B" w14:textId="77777777" w:rsidR="00BE7378" w:rsidRPr="006317F9" w:rsidRDefault="00BE7378" w:rsidP="00BE7378">
      <w:pPr>
        <w:spacing w:after="0" w:line="240" w:lineRule="auto"/>
        <w:jc w:val="both"/>
        <w:rPr>
          <w:rFonts w:ascii="Arial" w:hAnsi="Arial" w:cs="Arial"/>
          <w:bCs/>
          <w:sz w:val="28"/>
          <w:szCs w:val="28"/>
        </w:rPr>
      </w:pPr>
      <w:proofErr w:type="spellStart"/>
      <w:r w:rsidRPr="006317F9">
        <w:rPr>
          <w:rFonts w:ascii="Arial" w:hAnsi="Arial" w:cs="Arial"/>
          <w:bCs/>
          <w:sz w:val="28"/>
          <w:szCs w:val="28"/>
        </w:rPr>
        <w:t>Hobley</w:t>
      </w:r>
      <w:proofErr w:type="spellEnd"/>
      <w:r w:rsidRPr="006317F9">
        <w:rPr>
          <w:rFonts w:ascii="Arial" w:hAnsi="Arial" w:cs="Arial"/>
          <w:bCs/>
          <w:sz w:val="28"/>
          <w:szCs w:val="28"/>
        </w:rPr>
        <w:t xml:space="preserve"> M. Public opinion can play a positive role in policy making. The Guardian. 2012. Accessed January 02 2018. Available at: https://www.theguardian.com/public-leaders-network/2012/sep/03/public-opinion-influence-policy</w:t>
      </w:r>
    </w:p>
    <w:p w14:paraId="5AE808AD" w14:textId="77777777" w:rsidR="00BE7378" w:rsidRPr="006317F9" w:rsidRDefault="00BE7378" w:rsidP="00BE7378">
      <w:pPr>
        <w:spacing w:after="0" w:line="360" w:lineRule="auto"/>
        <w:jc w:val="both"/>
        <w:rPr>
          <w:rFonts w:ascii="Arial" w:hAnsi="Arial" w:cs="Arial"/>
          <w:sz w:val="28"/>
          <w:szCs w:val="28"/>
        </w:rPr>
      </w:pPr>
    </w:p>
    <w:p w14:paraId="12A1B3B6" w14:textId="77777777" w:rsidR="00BE7378" w:rsidRPr="006317F9" w:rsidRDefault="00BE7378" w:rsidP="00BE7378">
      <w:pPr>
        <w:spacing w:after="0" w:line="360" w:lineRule="auto"/>
        <w:jc w:val="both"/>
        <w:rPr>
          <w:rFonts w:ascii="Arial" w:hAnsi="Arial" w:cs="Arial"/>
          <w:sz w:val="28"/>
          <w:szCs w:val="28"/>
        </w:rPr>
      </w:pPr>
      <w:r w:rsidRPr="006317F9">
        <w:rPr>
          <w:rFonts w:ascii="Arial" w:hAnsi="Arial" w:cs="Arial"/>
          <w:sz w:val="28"/>
          <w:szCs w:val="28"/>
        </w:rPr>
        <w:t xml:space="preserve">Jones, K., Cheston, R., &amp; Gilliard, J. (2002). Sharing problems through group psychotherapy. </w:t>
      </w:r>
      <w:r w:rsidRPr="006317F9">
        <w:rPr>
          <w:rFonts w:ascii="Arial" w:hAnsi="Arial" w:cs="Arial"/>
          <w:i/>
          <w:sz w:val="28"/>
          <w:szCs w:val="28"/>
        </w:rPr>
        <w:t>Journal of Dementia Care</w:t>
      </w:r>
      <w:r w:rsidRPr="006317F9">
        <w:rPr>
          <w:rFonts w:ascii="Arial" w:hAnsi="Arial" w:cs="Arial"/>
          <w:sz w:val="28"/>
          <w:szCs w:val="28"/>
        </w:rPr>
        <w:t xml:space="preserve">, 10(3), 26–27.  </w:t>
      </w:r>
    </w:p>
    <w:p w14:paraId="6077FEF1" w14:textId="77777777" w:rsidR="00BE7378" w:rsidRPr="006317F9" w:rsidRDefault="00BE7378" w:rsidP="00BE7378">
      <w:pPr>
        <w:spacing w:after="0" w:line="360" w:lineRule="auto"/>
        <w:jc w:val="both"/>
        <w:rPr>
          <w:rFonts w:ascii="Arial" w:hAnsi="Arial" w:cs="Arial"/>
          <w:sz w:val="28"/>
          <w:szCs w:val="28"/>
        </w:rPr>
      </w:pPr>
    </w:p>
    <w:p w14:paraId="767C5BBC" w14:textId="77777777" w:rsidR="00BE7378" w:rsidRPr="006317F9" w:rsidRDefault="00BE7378" w:rsidP="00BE7378">
      <w:pPr>
        <w:spacing w:after="0" w:line="360" w:lineRule="auto"/>
        <w:jc w:val="both"/>
        <w:rPr>
          <w:rFonts w:ascii="Arial" w:hAnsi="Arial" w:cs="Arial"/>
          <w:sz w:val="28"/>
          <w:szCs w:val="28"/>
        </w:rPr>
      </w:pPr>
      <w:proofErr w:type="spellStart"/>
      <w:r w:rsidRPr="006317F9">
        <w:rPr>
          <w:rFonts w:ascii="Arial" w:hAnsi="Arial" w:cs="Arial"/>
          <w:sz w:val="28"/>
          <w:szCs w:val="28"/>
        </w:rPr>
        <w:t>LaBarge</w:t>
      </w:r>
      <w:proofErr w:type="spellEnd"/>
      <w:r w:rsidRPr="006317F9">
        <w:rPr>
          <w:rFonts w:ascii="Arial" w:hAnsi="Arial" w:cs="Arial"/>
          <w:sz w:val="28"/>
          <w:szCs w:val="28"/>
        </w:rPr>
        <w:t xml:space="preserve">, E., &amp; </w:t>
      </w:r>
      <w:proofErr w:type="spellStart"/>
      <w:r w:rsidRPr="006317F9">
        <w:rPr>
          <w:rFonts w:ascii="Arial" w:hAnsi="Arial" w:cs="Arial"/>
          <w:sz w:val="28"/>
          <w:szCs w:val="28"/>
        </w:rPr>
        <w:t>Trtanj</w:t>
      </w:r>
      <w:proofErr w:type="spellEnd"/>
      <w:r w:rsidRPr="006317F9">
        <w:rPr>
          <w:rFonts w:ascii="Arial" w:hAnsi="Arial" w:cs="Arial"/>
          <w:sz w:val="28"/>
          <w:szCs w:val="28"/>
        </w:rPr>
        <w:t>, F. (1995). A support group for people in the early stages of dementia of the Alzheimer’s type. Journal of Applied Gerontology, 14, 289–301</w:t>
      </w:r>
    </w:p>
    <w:p w14:paraId="1BD822A0" w14:textId="77777777" w:rsidR="00BE7378" w:rsidRPr="006317F9" w:rsidRDefault="00BE7378" w:rsidP="00BE7378">
      <w:pPr>
        <w:spacing w:after="0" w:line="360" w:lineRule="auto"/>
        <w:jc w:val="both"/>
        <w:rPr>
          <w:rFonts w:ascii="Arial" w:hAnsi="Arial" w:cs="Arial"/>
          <w:sz w:val="28"/>
          <w:szCs w:val="28"/>
        </w:rPr>
      </w:pPr>
    </w:p>
    <w:p w14:paraId="4DB51A2F" w14:textId="77777777" w:rsidR="00BE7378" w:rsidRPr="006317F9" w:rsidRDefault="00BE7378" w:rsidP="00BE7378">
      <w:pPr>
        <w:spacing w:after="0" w:line="360" w:lineRule="auto"/>
        <w:jc w:val="both"/>
        <w:rPr>
          <w:rFonts w:ascii="Arial" w:hAnsi="Arial" w:cs="Arial"/>
          <w:sz w:val="28"/>
          <w:szCs w:val="28"/>
        </w:rPr>
      </w:pPr>
      <w:r w:rsidRPr="006317F9">
        <w:rPr>
          <w:rFonts w:ascii="Arial" w:hAnsi="Arial" w:cs="Arial"/>
          <w:sz w:val="28"/>
          <w:szCs w:val="28"/>
        </w:rPr>
        <w:t xml:space="preserve">McConnell, T., O’Halloran, P., Donnelly, M. and Porter, S. Factors affecting the successful implementation and sustainability of the Liverpool Care Pathway for dying patients: a realist evaluation </w:t>
      </w:r>
      <w:r w:rsidRPr="006317F9">
        <w:rPr>
          <w:rFonts w:ascii="Arial" w:hAnsi="Arial" w:cs="Arial"/>
          <w:i/>
          <w:sz w:val="28"/>
          <w:szCs w:val="28"/>
        </w:rPr>
        <w:t xml:space="preserve">BMJ Supportive and Palliative Care, </w:t>
      </w:r>
      <w:r w:rsidRPr="006317F9">
        <w:rPr>
          <w:rFonts w:ascii="Arial" w:hAnsi="Arial" w:cs="Arial"/>
          <w:sz w:val="28"/>
          <w:szCs w:val="28"/>
        </w:rPr>
        <w:t>2014,</w:t>
      </w:r>
      <w:r w:rsidRPr="006317F9">
        <w:rPr>
          <w:rFonts w:ascii="Arial" w:hAnsi="Arial" w:cs="Arial"/>
          <w:i/>
          <w:sz w:val="28"/>
          <w:szCs w:val="28"/>
        </w:rPr>
        <w:t xml:space="preserve"> </w:t>
      </w:r>
      <w:r w:rsidRPr="006317F9">
        <w:rPr>
          <w:rFonts w:ascii="Arial" w:hAnsi="Arial" w:cs="Arial"/>
          <w:sz w:val="28"/>
          <w:szCs w:val="28"/>
        </w:rPr>
        <w:t>doi:10.1136/bmjspcare-2014-000723</w:t>
      </w:r>
    </w:p>
    <w:p w14:paraId="37BA508C" w14:textId="77777777" w:rsidR="00BE7378" w:rsidRPr="006317F9" w:rsidRDefault="00BE7378" w:rsidP="00BE7378">
      <w:pPr>
        <w:spacing w:after="0" w:line="360" w:lineRule="auto"/>
        <w:jc w:val="both"/>
        <w:rPr>
          <w:rFonts w:ascii="Arial" w:hAnsi="Arial" w:cs="Arial"/>
          <w:sz w:val="28"/>
          <w:szCs w:val="28"/>
        </w:rPr>
      </w:pPr>
    </w:p>
    <w:p w14:paraId="01B0CBAD" w14:textId="77777777" w:rsidR="00BE7378" w:rsidRPr="006317F9" w:rsidRDefault="007A4CE0" w:rsidP="007A4CE0">
      <w:pPr>
        <w:spacing w:after="0" w:line="360" w:lineRule="auto"/>
        <w:jc w:val="both"/>
        <w:rPr>
          <w:rFonts w:ascii="Arial" w:hAnsi="Arial" w:cs="Arial"/>
          <w:sz w:val="28"/>
          <w:szCs w:val="28"/>
        </w:rPr>
      </w:pPr>
      <w:r w:rsidRPr="006317F9">
        <w:rPr>
          <w:rFonts w:ascii="Arial" w:hAnsi="Arial" w:cs="Arial"/>
          <w:sz w:val="28"/>
          <w:szCs w:val="28"/>
        </w:rPr>
        <w:t xml:space="preserve">Miller, L.M., </w:t>
      </w:r>
      <w:proofErr w:type="spellStart"/>
      <w:r w:rsidRPr="006317F9">
        <w:rPr>
          <w:rFonts w:ascii="Arial" w:hAnsi="Arial" w:cs="Arial"/>
          <w:sz w:val="28"/>
          <w:szCs w:val="28"/>
        </w:rPr>
        <w:t>Whitlatch</w:t>
      </w:r>
      <w:proofErr w:type="spellEnd"/>
      <w:r w:rsidRPr="006317F9">
        <w:rPr>
          <w:rFonts w:ascii="Arial" w:hAnsi="Arial" w:cs="Arial"/>
          <w:sz w:val="28"/>
          <w:szCs w:val="28"/>
        </w:rPr>
        <w:t>, C.J., Lyons, S.L.</w:t>
      </w:r>
      <w:r w:rsidR="00BE7378" w:rsidRPr="006317F9">
        <w:rPr>
          <w:rFonts w:ascii="Arial" w:hAnsi="Arial" w:cs="Arial"/>
          <w:sz w:val="28"/>
          <w:szCs w:val="28"/>
        </w:rPr>
        <w:t xml:space="preserve"> </w:t>
      </w:r>
      <w:r w:rsidRPr="006317F9">
        <w:rPr>
          <w:rFonts w:ascii="Arial" w:hAnsi="Arial" w:cs="Arial"/>
          <w:sz w:val="28"/>
          <w:szCs w:val="28"/>
        </w:rPr>
        <w:t>(</w:t>
      </w:r>
      <w:r w:rsidR="00BE7378" w:rsidRPr="006317F9">
        <w:rPr>
          <w:rFonts w:ascii="Arial" w:hAnsi="Arial" w:cs="Arial"/>
          <w:sz w:val="28"/>
          <w:szCs w:val="28"/>
        </w:rPr>
        <w:t>2014</w:t>
      </w:r>
      <w:r w:rsidRPr="006317F9">
        <w:rPr>
          <w:rFonts w:ascii="Arial" w:hAnsi="Arial" w:cs="Arial"/>
          <w:sz w:val="28"/>
          <w:szCs w:val="28"/>
        </w:rPr>
        <w:t>) Shared decision-making in dementia: A review of patient and family carer involvement</w:t>
      </w:r>
      <w:r w:rsidR="00AD6980" w:rsidRPr="006317F9">
        <w:rPr>
          <w:rFonts w:ascii="Arial" w:hAnsi="Arial" w:cs="Arial"/>
          <w:sz w:val="28"/>
          <w:szCs w:val="28"/>
        </w:rPr>
        <w:t xml:space="preserve">. </w:t>
      </w:r>
      <w:r w:rsidR="00AD6980" w:rsidRPr="006317F9">
        <w:rPr>
          <w:rFonts w:ascii="Arial" w:hAnsi="Arial" w:cs="Arial"/>
          <w:i/>
          <w:sz w:val="28"/>
          <w:szCs w:val="28"/>
        </w:rPr>
        <w:t xml:space="preserve">Dementia </w:t>
      </w:r>
      <w:r w:rsidR="00AD6980" w:rsidRPr="006317F9">
        <w:rPr>
          <w:rFonts w:ascii="Arial" w:hAnsi="Arial" w:cs="Arial"/>
          <w:sz w:val="28"/>
          <w:szCs w:val="28"/>
        </w:rPr>
        <w:t>15(5):</w:t>
      </w:r>
      <w:r w:rsidRPr="006317F9">
        <w:rPr>
          <w:rFonts w:ascii="Arial" w:hAnsi="Arial" w:cs="Arial"/>
          <w:sz w:val="28"/>
          <w:szCs w:val="28"/>
        </w:rPr>
        <w:t xml:space="preserve"> 1141-1157</w:t>
      </w:r>
    </w:p>
    <w:p w14:paraId="768263E4" w14:textId="77777777" w:rsidR="00AD6980" w:rsidRPr="006317F9" w:rsidRDefault="00AD6980" w:rsidP="00BE7378">
      <w:pPr>
        <w:spacing w:after="0" w:line="360" w:lineRule="auto"/>
        <w:jc w:val="both"/>
        <w:rPr>
          <w:rFonts w:ascii="Arial" w:hAnsi="Arial" w:cs="Arial"/>
          <w:sz w:val="28"/>
          <w:szCs w:val="28"/>
        </w:rPr>
      </w:pPr>
    </w:p>
    <w:p w14:paraId="033F1CF1" w14:textId="77777777" w:rsidR="00BE7378" w:rsidRPr="006317F9" w:rsidRDefault="00BE7378" w:rsidP="00BE7378">
      <w:pPr>
        <w:spacing w:after="0" w:line="360" w:lineRule="auto"/>
        <w:jc w:val="both"/>
        <w:rPr>
          <w:rFonts w:ascii="Arial" w:hAnsi="Arial" w:cs="Arial"/>
          <w:sz w:val="28"/>
          <w:szCs w:val="28"/>
        </w:rPr>
      </w:pPr>
      <w:r w:rsidRPr="006317F9">
        <w:rPr>
          <w:rFonts w:ascii="Arial" w:hAnsi="Arial" w:cs="Arial"/>
          <w:sz w:val="28"/>
          <w:szCs w:val="28"/>
        </w:rPr>
        <w:t>Pawson R. Evidence-based policy. A realist perspective. Sage, London 2006</w:t>
      </w:r>
    </w:p>
    <w:p w14:paraId="2745FE61" w14:textId="77777777" w:rsidR="00BE7378" w:rsidRPr="006317F9" w:rsidRDefault="00BE7378" w:rsidP="00BE7378">
      <w:pPr>
        <w:spacing w:after="0" w:line="360" w:lineRule="auto"/>
        <w:jc w:val="both"/>
        <w:rPr>
          <w:rFonts w:ascii="Arial" w:hAnsi="Arial" w:cs="Arial"/>
          <w:sz w:val="28"/>
          <w:szCs w:val="28"/>
        </w:rPr>
      </w:pPr>
    </w:p>
    <w:p w14:paraId="433C84E4" w14:textId="77777777" w:rsidR="00BE7378" w:rsidRPr="006317F9" w:rsidRDefault="00BE7378" w:rsidP="00BE7378">
      <w:pPr>
        <w:spacing w:after="0" w:line="360" w:lineRule="auto"/>
        <w:jc w:val="both"/>
        <w:rPr>
          <w:rFonts w:ascii="Arial" w:hAnsi="Arial" w:cs="Arial"/>
          <w:sz w:val="28"/>
          <w:szCs w:val="28"/>
        </w:rPr>
      </w:pPr>
      <w:r w:rsidRPr="006317F9">
        <w:rPr>
          <w:rFonts w:ascii="Arial" w:hAnsi="Arial" w:cs="Arial"/>
          <w:sz w:val="28"/>
          <w:szCs w:val="28"/>
        </w:rPr>
        <w:t xml:space="preserve">Prince, M., </w:t>
      </w:r>
      <w:proofErr w:type="spellStart"/>
      <w:r w:rsidRPr="006317F9">
        <w:rPr>
          <w:rFonts w:ascii="Arial" w:hAnsi="Arial" w:cs="Arial"/>
          <w:sz w:val="28"/>
          <w:szCs w:val="28"/>
        </w:rPr>
        <w:t>Wimo</w:t>
      </w:r>
      <w:proofErr w:type="spellEnd"/>
      <w:r w:rsidRPr="006317F9">
        <w:rPr>
          <w:rFonts w:ascii="Arial" w:hAnsi="Arial" w:cs="Arial"/>
          <w:sz w:val="28"/>
          <w:szCs w:val="28"/>
        </w:rPr>
        <w:t xml:space="preserve">, A., </w:t>
      </w:r>
      <w:proofErr w:type="spellStart"/>
      <w:r w:rsidRPr="006317F9">
        <w:rPr>
          <w:rFonts w:ascii="Arial" w:hAnsi="Arial" w:cs="Arial"/>
          <w:sz w:val="28"/>
          <w:szCs w:val="28"/>
        </w:rPr>
        <w:t>Guerchet</w:t>
      </w:r>
      <w:proofErr w:type="spellEnd"/>
      <w:r w:rsidRPr="006317F9">
        <w:rPr>
          <w:rFonts w:ascii="Arial" w:hAnsi="Arial" w:cs="Arial"/>
          <w:sz w:val="28"/>
          <w:szCs w:val="28"/>
        </w:rPr>
        <w:t xml:space="preserve">, M., Ali, G.C., Wu, Y.T., </w:t>
      </w:r>
      <w:proofErr w:type="spellStart"/>
      <w:r w:rsidRPr="006317F9">
        <w:rPr>
          <w:rFonts w:ascii="Arial" w:hAnsi="Arial" w:cs="Arial"/>
          <w:sz w:val="28"/>
          <w:szCs w:val="28"/>
        </w:rPr>
        <w:t>Prina</w:t>
      </w:r>
      <w:proofErr w:type="spellEnd"/>
      <w:r w:rsidRPr="006317F9">
        <w:rPr>
          <w:rFonts w:ascii="Arial" w:hAnsi="Arial" w:cs="Arial"/>
          <w:sz w:val="28"/>
          <w:szCs w:val="28"/>
        </w:rPr>
        <w:t xml:space="preserve">, M. (2015). World Alzheimer’s Report 2015, The Global Impact of Dementia: An analysis of prevalence, incidence, cost and trends. Alzheimer’s Disease International. Accessed January 02 2018. Available at: </w:t>
      </w:r>
      <w:hyperlink r:id="rId22" w:history="1">
        <w:r w:rsidRPr="006317F9">
          <w:rPr>
            <w:rStyle w:val="Hyperlink"/>
            <w:rFonts w:ascii="Arial" w:hAnsi="Arial" w:cs="Arial"/>
            <w:sz w:val="28"/>
            <w:szCs w:val="28"/>
          </w:rPr>
          <w:t>https://www.alz.co.uk/research/WorldAlzheimerReport2015.pdf</w:t>
        </w:r>
      </w:hyperlink>
    </w:p>
    <w:p w14:paraId="03C2EB69" w14:textId="77777777" w:rsidR="00BE7378" w:rsidRPr="006317F9" w:rsidRDefault="00BE7378" w:rsidP="00BE7378">
      <w:pPr>
        <w:spacing w:after="0" w:line="360" w:lineRule="auto"/>
        <w:jc w:val="both"/>
        <w:rPr>
          <w:rFonts w:ascii="Arial" w:hAnsi="Arial" w:cs="Arial"/>
          <w:sz w:val="28"/>
          <w:szCs w:val="28"/>
        </w:rPr>
      </w:pPr>
    </w:p>
    <w:p w14:paraId="67CDC0AE" w14:textId="77777777" w:rsidR="00BE7378" w:rsidRPr="006317F9" w:rsidRDefault="00BE7378" w:rsidP="00BE7378">
      <w:pPr>
        <w:spacing w:after="0" w:line="360" w:lineRule="auto"/>
        <w:jc w:val="both"/>
        <w:rPr>
          <w:rFonts w:ascii="Arial" w:hAnsi="Arial" w:cs="Arial"/>
          <w:sz w:val="28"/>
          <w:szCs w:val="28"/>
        </w:rPr>
      </w:pPr>
      <w:proofErr w:type="spellStart"/>
      <w:r w:rsidRPr="006317F9">
        <w:rPr>
          <w:rFonts w:ascii="Arial" w:hAnsi="Arial" w:cs="Arial"/>
          <w:sz w:val="28"/>
          <w:szCs w:val="28"/>
        </w:rPr>
        <w:t>Reicher</w:t>
      </w:r>
      <w:proofErr w:type="spellEnd"/>
      <w:r w:rsidRPr="006317F9">
        <w:rPr>
          <w:rFonts w:ascii="Arial" w:hAnsi="Arial" w:cs="Arial"/>
          <w:sz w:val="28"/>
          <w:szCs w:val="28"/>
        </w:rPr>
        <w:t xml:space="preserve">, S., &amp; Haslam, S.A. (2006). Groups, psychological well-being and the health of societies. </w:t>
      </w:r>
      <w:r w:rsidRPr="006317F9">
        <w:rPr>
          <w:rFonts w:ascii="Arial" w:hAnsi="Arial" w:cs="Arial"/>
          <w:i/>
          <w:sz w:val="28"/>
          <w:szCs w:val="28"/>
        </w:rPr>
        <w:t>The Psychologist</w:t>
      </w:r>
      <w:r w:rsidRPr="006317F9">
        <w:rPr>
          <w:rFonts w:ascii="Arial" w:hAnsi="Arial" w:cs="Arial"/>
          <w:sz w:val="28"/>
          <w:szCs w:val="28"/>
        </w:rPr>
        <w:t>,19, 146–150.</w:t>
      </w:r>
    </w:p>
    <w:p w14:paraId="5B65D37D" w14:textId="77777777" w:rsidR="00BE7378" w:rsidRPr="006317F9" w:rsidRDefault="00BE7378" w:rsidP="00BE7378">
      <w:pPr>
        <w:spacing w:after="0" w:line="360" w:lineRule="auto"/>
        <w:jc w:val="both"/>
        <w:rPr>
          <w:rFonts w:ascii="Arial" w:hAnsi="Arial" w:cs="Arial"/>
          <w:sz w:val="28"/>
          <w:szCs w:val="28"/>
        </w:rPr>
      </w:pPr>
    </w:p>
    <w:p w14:paraId="6C6F3B0C" w14:textId="77777777" w:rsidR="00BE7378" w:rsidRPr="006317F9" w:rsidRDefault="00BE7378" w:rsidP="00BE7378">
      <w:pPr>
        <w:spacing w:after="0" w:line="360" w:lineRule="auto"/>
        <w:jc w:val="both"/>
        <w:rPr>
          <w:rFonts w:ascii="Arial" w:hAnsi="Arial" w:cs="Arial"/>
          <w:sz w:val="28"/>
          <w:szCs w:val="28"/>
        </w:rPr>
      </w:pPr>
      <w:r w:rsidRPr="006317F9">
        <w:rPr>
          <w:rFonts w:ascii="Arial" w:hAnsi="Arial" w:cs="Arial"/>
          <w:sz w:val="28"/>
          <w:szCs w:val="28"/>
        </w:rPr>
        <w:t xml:space="preserve">Turner, J.C. (2005). Explaining the nature of power: A three-process theory. </w:t>
      </w:r>
      <w:r w:rsidRPr="006317F9">
        <w:rPr>
          <w:rFonts w:ascii="Arial" w:hAnsi="Arial" w:cs="Arial"/>
          <w:i/>
          <w:sz w:val="28"/>
          <w:szCs w:val="28"/>
        </w:rPr>
        <w:t>European Journal of Social Psychology</w:t>
      </w:r>
      <w:r w:rsidRPr="006317F9">
        <w:rPr>
          <w:rFonts w:ascii="Arial" w:hAnsi="Arial" w:cs="Arial"/>
          <w:sz w:val="28"/>
          <w:szCs w:val="28"/>
        </w:rPr>
        <w:t xml:space="preserve">,35, 1–22.  </w:t>
      </w:r>
    </w:p>
    <w:p w14:paraId="023936FF" w14:textId="77777777" w:rsidR="00BE7378" w:rsidRPr="006317F9" w:rsidRDefault="00BE7378" w:rsidP="00BE7378">
      <w:pPr>
        <w:spacing w:after="0" w:line="360" w:lineRule="auto"/>
        <w:jc w:val="both"/>
        <w:rPr>
          <w:rFonts w:ascii="Arial" w:hAnsi="Arial" w:cs="Arial"/>
          <w:sz w:val="28"/>
          <w:szCs w:val="28"/>
        </w:rPr>
      </w:pPr>
    </w:p>
    <w:p w14:paraId="67FF7D05" w14:textId="77777777" w:rsidR="00BE7378" w:rsidRPr="006317F9" w:rsidRDefault="00BE7378" w:rsidP="00BE7378">
      <w:pPr>
        <w:spacing w:after="0" w:line="360" w:lineRule="auto"/>
        <w:jc w:val="both"/>
        <w:rPr>
          <w:rFonts w:ascii="Arial" w:hAnsi="Arial" w:cs="Arial"/>
          <w:sz w:val="28"/>
          <w:szCs w:val="28"/>
        </w:rPr>
      </w:pPr>
      <w:r w:rsidRPr="006317F9">
        <w:rPr>
          <w:rFonts w:ascii="Arial" w:hAnsi="Arial" w:cs="Arial"/>
          <w:sz w:val="28"/>
          <w:szCs w:val="28"/>
        </w:rPr>
        <w:t xml:space="preserve">Turner, J.C. (2006). Tyranny, freedom and social structure: Escaping our theoretical prisons. </w:t>
      </w:r>
      <w:r w:rsidRPr="006317F9">
        <w:rPr>
          <w:rFonts w:ascii="Arial" w:hAnsi="Arial" w:cs="Arial"/>
          <w:i/>
          <w:sz w:val="28"/>
          <w:szCs w:val="28"/>
        </w:rPr>
        <w:t>British Journal of Social Psychology</w:t>
      </w:r>
      <w:r w:rsidRPr="006317F9">
        <w:rPr>
          <w:rFonts w:ascii="Arial" w:hAnsi="Arial" w:cs="Arial"/>
          <w:sz w:val="28"/>
          <w:szCs w:val="28"/>
        </w:rPr>
        <w:t xml:space="preserve">,45, 41–46.  </w:t>
      </w:r>
    </w:p>
    <w:p w14:paraId="4F6C2559" w14:textId="77777777" w:rsidR="00BE7378" w:rsidRPr="006317F9" w:rsidRDefault="00BE7378" w:rsidP="00BE7378">
      <w:pPr>
        <w:spacing w:after="0" w:line="360" w:lineRule="auto"/>
        <w:jc w:val="both"/>
        <w:rPr>
          <w:rFonts w:ascii="Arial" w:hAnsi="Arial" w:cs="Arial"/>
          <w:sz w:val="28"/>
          <w:szCs w:val="28"/>
        </w:rPr>
      </w:pPr>
    </w:p>
    <w:p w14:paraId="02E1B3D5" w14:textId="66CD2B8D" w:rsidR="001614BA" w:rsidRPr="006317F9" w:rsidRDefault="00BE7378" w:rsidP="00BE7378">
      <w:pPr>
        <w:spacing w:after="0" w:line="360" w:lineRule="auto"/>
        <w:jc w:val="both"/>
        <w:rPr>
          <w:rFonts w:ascii="Arial" w:hAnsi="Arial" w:cs="Arial"/>
          <w:sz w:val="28"/>
          <w:szCs w:val="28"/>
        </w:rPr>
      </w:pPr>
      <w:r w:rsidRPr="006317F9">
        <w:rPr>
          <w:rFonts w:ascii="Arial" w:hAnsi="Arial" w:cs="Arial"/>
          <w:sz w:val="28"/>
          <w:szCs w:val="28"/>
        </w:rPr>
        <w:t>Yale, R. (1995). Developing support groups for individuals with early stage Alzheimer’s disease:  Planning,</w:t>
      </w:r>
      <w:r w:rsidR="00E06680" w:rsidRPr="006317F9">
        <w:rPr>
          <w:rFonts w:ascii="Arial" w:hAnsi="Arial" w:cs="Arial"/>
          <w:sz w:val="28"/>
          <w:szCs w:val="28"/>
        </w:rPr>
        <w:t xml:space="preserve"> </w:t>
      </w:r>
      <w:r w:rsidRPr="006317F9">
        <w:rPr>
          <w:rFonts w:ascii="Arial" w:hAnsi="Arial" w:cs="Arial"/>
          <w:sz w:val="28"/>
          <w:szCs w:val="28"/>
        </w:rPr>
        <w:t xml:space="preserve">implementation and evaluation. Baltimore, MD: Health Professions Press.  </w:t>
      </w:r>
    </w:p>
    <w:p w14:paraId="27BCA675" w14:textId="77777777" w:rsidR="001614BA" w:rsidRPr="006317F9" w:rsidRDefault="001614BA">
      <w:pPr>
        <w:spacing w:after="160" w:line="259" w:lineRule="auto"/>
        <w:rPr>
          <w:rFonts w:ascii="Arial" w:hAnsi="Arial" w:cs="Arial"/>
          <w:sz w:val="28"/>
          <w:szCs w:val="28"/>
        </w:rPr>
      </w:pPr>
      <w:r w:rsidRPr="006317F9">
        <w:rPr>
          <w:rFonts w:ascii="Arial" w:hAnsi="Arial" w:cs="Arial"/>
          <w:sz w:val="28"/>
          <w:szCs w:val="28"/>
        </w:rPr>
        <w:br w:type="page"/>
      </w:r>
    </w:p>
    <w:p w14:paraId="4F9F53DF" w14:textId="77777777" w:rsidR="00BD59BB" w:rsidRPr="006317F9" w:rsidRDefault="00BD59BB">
      <w:pPr>
        <w:rPr>
          <w:rFonts w:ascii="Arial" w:hAnsi="Arial" w:cs="Arial"/>
          <w:sz w:val="28"/>
          <w:szCs w:val="28"/>
        </w:rPr>
      </w:pPr>
      <w:r w:rsidRPr="006317F9">
        <w:rPr>
          <w:rFonts w:ascii="Arial" w:hAnsi="Arial" w:cs="Arial"/>
          <w:sz w:val="28"/>
          <w:szCs w:val="28"/>
        </w:rPr>
        <w:t xml:space="preserve">Acknowledgments </w:t>
      </w:r>
    </w:p>
    <w:p w14:paraId="6AB29905" w14:textId="55057C59" w:rsidR="00987DA7" w:rsidRPr="006317F9" w:rsidRDefault="006317F9" w:rsidP="001614BA">
      <w:pPr>
        <w:spacing w:before="240" w:after="0" w:line="360" w:lineRule="auto"/>
        <w:jc w:val="both"/>
        <w:rPr>
          <w:rFonts w:ascii="Arial" w:hAnsi="Arial" w:cs="Arial"/>
          <w:b/>
          <w:sz w:val="28"/>
          <w:szCs w:val="28"/>
        </w:rPr>
      </w:pPr>
      <w:r>
        <w:rPr>
          <w:rFonts w:ascii="Arial" w:hAnsi="Arial" w:cs="Arial"/>
          <w:sz w:val="28"/>
          <w:szCs w:val="28"/>
        </w:rPr>
        <w:t>We would</w:t>
      </w:r>
      <w:r w:rsidR="00BD59BB" w:rsidRPr="006317F9">
        <w:rPr>
          <w:rFonts w:ascii="Arial" w:hAnsi="Arial" w:cs="Arial"/>
          <w:sz w:val="28"/>
          <w:szCs w:val="28"/>
        </w:rPr>
        <w:t xml:space="preserve"> like to express our heartfelt gratitude to both members and staff at Dementia NI for giving of their time to interviews, and for allowing us to observe the fantastic work they all do for empowering people with dementia. </w:t>
      </w:r>
    </w:p>
    <w:sectPr w:rsidR="00987DA7" w:rsidRPr="006317F9" w:rsidSect="00036E6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8BEBFB" w14:textId="77777777" w:rsidR="00F50EBE" w:rsidRDefault="00F50EBE" w:rsidP="008D3E03">
      <w:pPr>
        <w:spacing w:after="0" w:line="240" w:lineRule="auto"/>
      </w:pPr>
      <w:r>
        <w:separator/>
      </w:r>
    </w:p>
  </w:endnote>
  <w:endnote w:type="continuationSeparator" w:id="0">
    <w:p w14:paraId="6B646A78" w14:textId="77777777" w:rsidR="00F50EBE" w:rsidRDefault="00F50EBE" w:rsidP="008D3E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3A461" w14:textId="24F6DB72" w:rsidR="00E77E9D" w:rsidRDefault="00E77E9D">
    <w:pPr>
      <w:pStyle w:val="Footer"/>
      <w:jc w:val="right"/>
    </w:pPr>
  </w:p>
  <w:p w14:paraId="1AA972CC" w14:textId="77777777" w:rsidR="00E77E9D" w:rsidRDefault="00E77E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4EC76" w14:textId="34E8DFD9" w:rsidR="00E77E9D" w:rsidRDefault="00E77E9D">
    <w:pPr>
      <w:pStyle w:val="Footer"/>
      <w:jc w:val="right"/>
    </w:pPr>
  </w:p>
  <w:p w14:paraId="01F711AD" w14:textId="77777777" w:rsidR="00431B43" w:rsidRDefault="00431B43" w:rsidP="004677A0">
    <w:pPr>
      <w:pStyle w:val="Footer"/>
      <w:tabs>
        <w:tab w:val="clear" w:pos="4680"/>
        <w:tab w:val="clear" w:pos="9360"/>
        <w:tab w:val="left" w:pos="8630"/>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3390111"/>
      <w:docPartObj>
        <w:docPartGallery w:val="Page Numbers (Bottom of Page)"/>
        <w:docPartUnique/>
      </w:docPartObj>
    </w:sdtPr>
    <w:sdtEndPr>
      <w:rPr>
        <w:noProof/>
      </w:rPr>
    </w:sdtEndPr>
    <w:sdtContent>
      <w:p w14:paraId="08CDE63A" w14:textId="3DC72E49" w:rsidR="00E77E9D" w:rsidRDefault="00E77E9D">
        <w:pPr>
          <w:pStyle w:val="Footer"/>
          <w:jc w:val="right"/>
        </w:pPr>
        <w:r>
          <w:fldChar w:fldCharType="begin"/>
        </w:r>
        <w:r>
          <w:instrText xml:space="preserve"> PAGE   \* MERGEFORMAT </w:instrText>
        </w:r>
        <w:r>
          <w:fldChar w:fldCharType="separate"/>
        </w:r>
        <w:r w:rsidR="00B453C9">
          <w:rPr>
            <w:noProof/>
          </w:rPr>
          <w:t>39</w:t>
        </w:r>
        <w:r>
          <w:rPr>
            <w:noProof/>
          </w:rPr>
          <w:fldChar w:fldCharType="end"/>
        </w:r>
      </w:p>
    </w:sdtContent>
  </w:sdt>
  <w:p w14:paraId="68BFA59A" w14:textId="77777777" w:rsidR="00F92818" w:rsidRDefault="00F928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E79A1C" w14:textId="77777777" w:rsidR="00F50EBE" w:rsidRDefault="00F50EBE" w:rsidP="008D3E03">
      <w:pPr>
        <w:spacing w:after="0" w:line="240" w:lineRule="auto"/>
      </w:pPr>
      <w:r>
        <w:separator/>
      </w:r>
    </w:p>
  </w:footnote>
  <w:footnote w:type="continuationSeparator" w:id="0">
    <w:p w14:paraId="19961EFF" w14:textId="77777777" w:rsidR="00F50EBE" w:rsidRDefault="00F50EBE" w:rsidP="008D3E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56A04"/>
    <w:multiLevelType w:val="hybridMultilevel"/>
    <w:tmpl w:val="2716C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0D577E"/>
    <w:multiLevelType w:val="hybridMultilevel"/>
    <w:tmpl w:val="683E7BF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5861B3"/>
    <w:multiLevelType w:val="hybridMultilevel"/>
    <w:tmpl w:val="97F63258"/>
    <w:lvl w:ilvl="0" w:tplc="B9BC1264">
      <w:start w:val="1"/>
      <w:numFmt w:val="decimal"/>
      <w:lvlText w:val="%1."/>
      <w:lvlJc w:val="left"/>
      <w:pPr>
        <w:tabs>
          <w:tab w:val="num" w:pos="720"/>
        </w:tabs>
        <w:ind w:left="720" w:hanging="360"/>
      </w:pPr>
    </w:lvl>
    <w:lvl w:ilvl="1" w:tplc="EB745DB6" w:tentative="1">
      <w:start w:val="1"/>
      <w:numFmt w:val="decimal"/>
      <w:lvlText w:val="%2."/>
      <w:lvlJc w:val="left"/>
      <w:pPr>
        <w:tabs>
          <w:tab w:val="num" w:pos="1440"/>
        </w:tabs>
        <w:ind w:left="1440" w:hanging="360"/>
      </w:pPr>
    </w:lvl>
    <w:lvl w:ilvl="2" w:tplc="81F8875A" w:tentative="1">
      <w:start w:val="1"/>
      <w:numFmt w:val="decimal"/>
      <w:lvlText w:val="%3."/>
      <w:lvlJc w:val="left"/>
      <w:pPr>
        <w:tabs>
          <w:tab w:val="num" w:pos="2160"/>
        </w:tabs>
        <w:ind w:left="2160" w:hanging="360"/>
      </w:pPr>
    </w:lvl>
    <w:lvl w:ilvl="3" w:tplc="EC3659FA" w:tentative="1">
      <w:start w:val="1"/>
      <w:numFmt w:val="decimal"/>
      <w:lvlText w:val="%4."/>
      <w:lvlJc w:val="left"/>
      <w:pPr>
        <w:tabs>
          <w:tab w:val="num" w:pos="2880"/>
        </w:tabs>
        <w:ind w:left="2880" w:hanging="360"/>
      </w:pPr>
    </w:lvl>
    <w:lvl w:ilvl="4" w:tplc="2214E4DE" w:tentative="1">
      <w:start w:val="1"/>
      <w:numFmt w:val="decimal"/>
      <w:lvlText w:val="%5."/>
      <w:lvlJc w:val="left"/>
      <w:pPr>
        <w:tabs>
          <w:tab w:val="num" w:pos="3600"/>
        </w:tabs>
        <w:ind w:left="3600" w:hanging="360"/>
      </w:pPr>
    </w:lvl>
    <w:lvl w:ilvl="5" w:tplc="9AE82488" w:tentative="1">
      <w:start w:val="1"/>
      <w:numFmt w:val="decimal"/>
      <w:lvlText w:val="%6."/>
      <w:lvlJc w:val="left"/>
      <w:pPr>
        <w:tabs>
          <w:tab w:val="num" w:pos="4320"/>
        </w:tabs>
        <w:ind w:left="4320" w:hanging="360"/>
      </w:pPr>
    </w:lvl>
    <w:lvl w:ilvl="6" w:tplc="D95A02CA" w:tentative="1">
      <w:start w:val="1"/>
      <w:numFmt w:val="decimal"/>
      <w:lvlText w:val="%7."/>
      <w:lvlJc w:val="left"/>
      <w:pPr>
        <w:tabs>
          <w:tab w:val="num" w:pos="5040"/>
        </w:tabs>
        <w:ind w:left="5040" w:hanging="360"/>
      </w:pPr>
    </w:lvl>
    <w:lvl w:ilvl="7" w:tplc="3BAA4F2C" w:tentative="1">
      <w:start w:val="1"/>
      <w:numFmt w:val="decimal"/>
      <w:lvlText w:val="%8."/>
      <w:lvlJc w:val="left"/>
      <w:pPr>
        <w:tabs>
          <w:tab w:val="num" w:pos="5760"/>
        </w:tabs>
        <w:ind w:left="5760" w:hanging="360"/>
      </w:pPr>
    </w:lvl>
    <w:lvl w:ilvl="8" w:tplc="E206ACF6" w:tentative="1">
      <w:start w:val="1"/>
      <w:numFmt w:val="decimal"/>
      <w:lvlText w:val="%9."/>
      <w:lvlJc w:val="left"/>
      <w:pPr>
        <w:tabs>
          <w:tab w:val="num" w:pos="6480"/>
        </w:tabs>
        <w:ind w:left="6480" w:hanging="360"/>
      </w:pPr>
    </w:lvl>
  </w:abstractNum>
  <w:abstractNum w:abstractNumId="3" w15:restartNumberingAfterBreak="0">
    <w:nsid w:val="1804001E"/>
    <w:multiLevelType w:val="multilevel"/>
    <w:tmpl w:val="592E9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AC3D3B"/>
    <w:multiLevelType w:val="hybridMultilevel"/>
    <w:tmpl w:val="97F63258"/>
    <w:lvl w:ilvl="0" w:tplc="B9BC1264">
      <w:start w:val="1"/>
      <w:numFmt w:val="decimal"/>
      <w:lvlText w:val="%1."/>
      <w:lvlJc w:val="left"/>
      <w:pPr>
        <w:tabs>
          <w:tab w:val="num" w:pos="720"/>
        </w:tabs>
        <w:ind w:left="720" w:hanging="360"/>
      </w:pPr>
    </w:lvl>
    <w:lvl w:ilvl="1" w:tplc="EB745DB6" w:tentative="1">
      <w:start w:val="1"/>
      <w:numFmt w:val="decimal"/>
      <w:lvlText w:val="%2."/>
      <w:lvlJc w:val="left"/>
      <w:pPr>
        <w:tabs>
          <w:tab w:val="num" w:pos="1440"/>
        </w:tabs>
        <w:ind w:left="1440" w:hanging="360"/>
      </w:pPr>
    </w:lvl>
    <w:lvl w:ilvl="2" w:tplc="81F8875A" w:tentative="1">
      <w:start w:val="1"/>
      <w:numFmt w:val="decimal"/>
      <w:lvlText w:val="%3."/>
      <w:lvlJc w:val="left"/>
      <w:pPr>
        <w:tabs>
          <w:tab w:val="num" w:pos="2160"/>
        </w:tabs>
        <w:ind w:left="2160" w:hanging="360"/>
      </w:pPr>
    </w:lvl>
    <w:lvl w:ilvl="3" w:tplc="EC3659FA" w:tentative="1">
      <w:start w:val="1"/>
      <w:numFmt w:val="decimal"/>
      <w:lvlText w:val="%4."/>
      <w:lvlJc w:val="left"/>
      <w:pPr>
        <w:tabs>
          <w:tab w:val="num" w:pos="2880"/>
        </w:tabs>
        <w:ind w:left="2880" w:hanging="360"/>
      </w:pPr>
    </w:lvl>
    <w:lvl w:ilvl="4" w:tplc="2214E4DE" w:tentative="1">
      <w:start w:val="1"/>
      <w:numFmt w:val="decimal"/>
      <w:lvlText w:val="%5."/>
      <w:lvlJc w:val="left"/>
      <w:pPr>
        <w:tabs>
          <w:tab w:val="num" w:pos="3600"/>
        </w:tabs>
        <w:ind w:left="3600" w:hanging="360"/>
      </w:pPr>
    </w:lvl>
    <w:lvl w:ilvl="5" w:tplc="9AE82488" w:tentative="1">
      <w:start w:val="1"/>
      <w:numFmt w:val="decimal"/>
      <w:lvlText w:val="%6."/>
      <w:lvlJc w:val="left"/>
      <w:pPr>
        <w:tabs>
          <w:tab w:val="num" w:pos="4320"/>
        </w:tabs>
        <w:ind w:left="4320" w:hanging="360"/>
      </w:pPr>
    </w:lvl>
    <w:lvl w:ilvl="6" w:tplc="D95A02CA" w:tentative="1">
      <w:start w:val="1"/>
      <w:numFmt w:val="decimal"/>
      <w:lvlText w:val="%7."/>
      <w:lvlJc w:val="left"/>
      <w:pPr>
        <w:tabs>
          <w:tab w:val="num" w:pos="5040"/>
        </w:tabs>
        <w:ind w:left="5040" w:hanging="360"/>
      </w:pPr>
    </w:lvl>
    <w:lvl w:ilvl="7" w:tplc="3BAA4F2C" w:tentative="1">
      <w:start w:val="1"/>
      <w:numFmt w:val="decimal"/>
      <w:lvlText w:val="%8."/>
      <w:lvlJc w:val="left"/>
      <w:pPr>
        <w:tabs>
          <w:tab w:val="num" w:pos="5760"/>
        </w:tabs>
        <w:ind w:left="5760" w:hanging="360"/>
      </w:pPr>
    </w:lvl>
    <w:lvl w:ilvl="8" w:tplc="E206ACF6" w:tentative="1">
      <w:start w:val="1"/>
      <w:numFmt w:val="decimal"/>
      <w:lvlText w:val="%9."/>
      <w:lvlJc w:val="left"/>
      <w:pPr>
        <w:tabs>
          <w:tab w:val="num" w:pos="6480"/>
        </w:tabs>
        <w:ind w:left="6480" w:hanging="360"/>
      </w:pPr>
    </w:lvl>
  </w:abstractNum>
  <w:abstractNum w:abstractNumId="5" w15:restartNumberingAfterBreak="0">
    <w:nsid w:val="18E83BDA"/>
    <w:multiLevelType w:val="hybridMultilevel"/>
    <w:tmpl w:val="3CD6394A"/>
    <w:lvl w:ilvl="0" w:tplc="53D0E4D4">
      <w:start w:val="1"/>
      <w:numFmt w:val="decimal"/>
      <w:lvlText w:val="%1."/>
      <w:lvlJc w:val="left"/>
      <w:pPr>
        <w:tabs>
          <w:tab w:val="num" w:pos="720"/>
        </w:tabs>
        <w:ind w:left="720" w:hanging="360"/>
      </w:pPr>
      <w:rPr>
        <w:rFonts w:ascii="Times New Roman" w:eastAsiaTheme="minorHAnsi" w:hAnsi="Times New Roman" w:cs="Times New Roman"/>
      </w:rPr>
    </w:lvl>
    <w:lvl w:ilvl="1" w:tplc="EB745DB6" w:tentative="1">
      <w:start w:val="1"/>
      <w:numFmt w:val="decimal"/>
      <w:lvlText w:val="%2."/>
      <w:lvlJc w:val="left"/>
      <w:pPr>
        <w:tabs>
          <w:tab w:val="num" w:pos="1440"/>
        </w:tabs>
        <w:ind w:left="1440" w:hanging="360"/>
      </w:pPr>
    </w:lvl>
    <w:lvl w:ilvl="2" w:tplc="81F8875A" w:tentative="1">
      <w:start w:val="1"/>
      <w:numFmt w:val="decimal"/>
      <w:lvlText w:val="%3."/>
      <w:lvlJc w:val="left"/>
      <w:pPr>
        <w:tabs>
          <w:tab w:val="num" w:pos="2160"/>
        </w:tabs>
        <w:ind w:left="2160" w:hanging="360"/>
      </w:pPr>
    </w:lvl>
    <w:lvl w:ilvl="3" w:tplc="EC3659FA" w:tentative="1">
      <w:start w:val="1"/>
      <w:numFmt w:val="decimal"/>
      <w:lvlText w:val="%4."/>
      <w:lvlJc w:val="left"/>
      <w:pPr>
        <w:tabs>
          <w:tab w:val="num" w:pos="2880"/>
        </w:tabs>
        <w:ind w:left="2880" w:hanging="360"/>
      </w:pPr>
    </w:lvl>
    <w:lvl w:ilvl="4" w:tplc="2214E4DE" w:tentative="1">
      <w:start w:val="1"/>
      <w:numFmt w:val="decimal"/>
      <w:lvlText w:val="%5."/>
      <w:lvlJc w:val="left"/>
      <w:pPr>
        <w:tabs>
          <w:tab w:val="num" w:pos="3600"/>
        </w:tabs>
        <w:ind w:left="3600" w:hanging="360"/>
      </w:pPr>
    </w:lvl>
    <w:lvl w:ilvl="5" w:tplc="9AE82488" w:tentative="1">
      <w:start w:val="1"/>
      <w:numFmt w:val="decimal"/>
      <w:lvlText w:val="%6."/>
      <w:lvlJc w:val="left"/>
      <w:pPr>
        <w:tabs>
          <w:tab w:val="num" w:pos="4320"/>
        </w:tabs>
        <w:ind w:left="4320" w:hanging="360"/>
      </w:pPr>
    </w:lvl>
    <w:lvl w:ilvl="6" w:tplc="D95A02CA" w:tentative="1">
      <w:start w:val="1"/>
      <w:numFmt w:val="decimal"/>
      <w:lvlText w:val="%7."/>
      <w:lvlJc w:val="left"/>
      <w:pPr>
        <w:tabs>
          <w:tab w:val="num" w:pos="5040"/>
        </w:tabs>
        <w:ind w:left="5040" w:hanging="360"/>
      </w:pPr>
    </w:lvl>
    <w:lvl w:ilvl="7" w:tplc="3BAA4F2C" w:tentative="1">
      <w:start w:val="1"/>
      <w:numFmt w:val="decimal"/>
      <w:lvlText w:val="%8."/>
      <w:lvlJc w:val="left"/>
      <w:pPr>
        <w:tabs>
          <w:tab w:val="num" w:pos="5760"/>
        </w:tabs>
        <w:ind w:left="5760" w:hanging="360"/>
      </w:pPr>
    </w:lvl>
    <w:lvl w:ilvl="8" w:tplc="E206ACF6" w:tentative="1">
      <w:start w:val="1"/>
      <w:numFmt w:val="decimal"/>
      <w:lvlText w:val="%9."/>
      <w:lvlJc w:val="left"/>
      <w:pPr>
        <w:tabs>
          <w:tab w:val="num" w:pos="6480"/>
        </w:tabs>
        <w:ind w:left="6480" w:hanging="360"/>
      </w:pPr>
    </w:lvl>
  </w:abstractNum>
  <w:abstractNum w:abstractNumId="6" w15:restartNumberingAfterBreak="0">
    <w:nsid w:val="2024468B"/>
    <w:multiLevelType w:val="hybridMultilevel"/>
    <w:tmpl w:val="F86A9652"/>
    <w:lvl w:ilvl="0" w:tplc="30AED05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023B54"/>
    <w:multiLevelType w:val="multilevel"/>
    <w:tmpl w:val="8BB2C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23693C"/>
    <w:multiLevelType w:val="hybridMultilevel"/>
    <w:tmpl w:val="13AAE052"/>
    <w:lvl w:ilvl="0" w:tplc="675CCB1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6C69EE"/>
    <w:multiLevelType w:val="hybridMultilevel"/>
    <w:tmpl w:val="96B0569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90B4AC6"/>
    <w:multiLevelType w:val="hybridMultilevel"/>
    <w:tmpl w:val="BE045452"/>
    <w:lvl w:ilvl="0" w:tplc="9FD08F44">
      <w:start w:val="9"/>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20609C"/>
    <w:multiLevelType w:val="hybridMultilevel"/>
    <w:tmpl w:val="F53C92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7FB47EE"/>
    <w:multiLevelType w:val="hybridMultilevel"/>
    <w:tmpl w:val="EEB2D07A"/>
    <w:lvl w:ilvl="0" w:tplc="59D6F3A6">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D20038"/>
    <w:multiLevelType w:val="hybridMultilevel"/>
    <w:tmpl w:val="9D5AF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BF37DAE"/>
    <w:multiLevelType w:val="hybridMultilevel"/>
    <w:tmpl w:val="87460F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3692080"/>
    <w:multiLevelType w:val="hybridMultilevel"/>
    <w:tmpl w:val="ED545EF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E3C13E6"/>
    <w:multiLevelType w:val="hybridMultilevel"/>
    <w:tmpl w:val="E2EC3E46"/>
    <w:lvl w:ilvl="0" w:tplc="ABC4302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15"/>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0"/>
  </w:num>
  <w:num w:numId="8">
    <w:abstractNumId w:val="12"/>
  </w:num>
  <w:num w:numId="9">
    <w:abstractNumId w:val="10"/>
  </w:num>
  <w:num w:numId="10">
    <w:abstractNumId w:val="3"/>
  </w:num>
  <w:num w:numId="11">
    <w:abstractNumId w:val="7"/>
  </w:num>
  <w:num w:numId="12">
    <w:abstractNumId w:val="5"/>
  </w:num>
  <w:num w:numId="13">
    <w:abstractNumId w:val="4"/>
  </w:num>
  <w:num w:numId="14">
    <w:abstractNumId w:val="8"/>
  </w:num>
  <w:num w:numId="15">
    <w:abstractNumId w:val="6"/>
  </w:num>
  <w:num w:numId="16">
    <w:abstractNumId w:val="16"/>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E03"/>
    <w:rsid w:val="00000DF0"/>
    <w:rsid w:val="0000151D"/>
    <w:rsid w:val="00011AA2"/>
    <w:rsid w:val="00013D0B"/>
    <w:rsid w:val="00036E6E"/>
    <w:rsid w:val="00037098"/>
    <w:rsid w:val="000617D1"/>
    <w:rsid w:val="00087192"/>
    <w:rsid w:val="000949BC"/>
    <w:rsid w:val="000A39A3"/>
    <w:rsid w:val="000B0E49"/>
    <w:rsid w:val="000C5616"/>
    <w:rsid w:val="000D7071"/>
    <w:rsid w:val="001413F7"/>
    <w:rsid w:val="001614BA"/>
    <w:rsid w:val="00162FA3"/>
    <w:rsid w:val="00173AC5"/>
    <w:rsid w:val="00177396"/>
    <w:rsid w:val="001948C9"/>
    <w:rsid w:val="001A3C2B"/>
    <w:rsid w:val="001B0F4A"/>
    <w:rsid w:val="001C1686"/>
    <w:rsid w:val="00214511"/>
    <w:rsid w:val="00227930"/>
    <w:rsid w:val="002511C6"/>
    <w:rsid w:val="00252A57"/>
    <w:rsid w:val="0026492F"/>
    <w:rsid w:val="002B3833"/>
    <w:rsid w:val="002D3BCB"/>
    <w:rsid w:val="002E3650"/>
    <w:rsid w:val="003061D9"/>
    <w:rsid w:val="003366D7"/>
    <w:rsid w:val="00341322"/>
    <w:rsid w:val="00341ED4"/>
    <w:rsid w:val="0034542C"/>
    <w:rsid w:val="00366005"/>
    <w:rsid w:val="003B78DE"/>
    <w:rsid w:val="003E1EE8"/>
    <w:rsid w:val="003F5A3F"/>
    <w:rsid w:val="004214AD"/>
    <w:rsid w:val="00421BB8"/>
    <w:rsid w:val="00431B43"/>
    <w:rsid w:val="004677A0"/>
    <w:rsid w:val="00483ACB"/>
    <w:rsid w:val="004B1F87"/>
    <w:rsid w:val="004D752A"/>
    <w:rsid w:val="004F1B01"/>
    <w:rsid w:val="00505045"/>
    <w:rsid w:val="00507710"/>
    <w:rsid w:val="005109A7"/>
    <w:rsid w:val="00514976"/>
    <w:rsid w:val="00523BF3"/>
    <w:rsid w:val="005408F1"/>
    <w:rsid w:val="00574F06"/>
    <w:rsid w:val="005B5D89"/>
    <w:rsid w:val="005E3207"/>
    <w:rsid w:val="006024A7"/>
    <w:rsid w:val="006317F9"/>
    <w:rsid w:val="00663992"/>
    <w:rsid w:val="006909CE"/>
    <w:rsid w:val="006A1512"/>
    <w:rsid w:val="006A2784"/>
    <w:rsid w:val="006A3B7B"/>
    <w:rsid w:val="006C13C5"/>
    <w:rsid w:val="006E0E43"/>
    <w:rsid w:val="006E4D4B"/>
    <w:rsid w:val="006E5241"/>
    <w:rsid w:val="007114D1"/>
    <w:rsid w:val="00714D9B"/>
    <w:rsid w:val="007316DE"/>
    <w:rsid w:val="00743ED0"/>
    <w:rsid w:val="007509F1"/>
    <w:rsid w:val="00765A73"/>
    <w:rsid w:val="00781B7F"/>
    <w:rsid w:val="007967A5"/>
    <w:rsid w:val="007A4CE0"/>
    <w:rsid w:val="007D55B9"/>
    <w:rsid w:val="007D64B0"/>
    <w:rsid w:val="007E7188"/>
    <w:rsid w:val="007F55FF"/>
    <w:rsid w:val="00805357"/>
    <w:rsid w:val="00807A6B"/>
    <w:rsid w:val="00820E8E"/>
    <w:rsid w:val="00831132"/>
    <w:rsid w:val="00862223"/>
    <w:rsid w:val="00866A93"/>
    <w:rsid w:val="0087498F"/>
    <w:rsid w:val="00875585"/>
    <w:rsid w:val="00884A10"/>
    <w:rsid w:val="008B2445"/>
    <w:rsid w:val="008B76A2"/>
    <w:rsid w:val="008C1030"/>
    <w:rsid w:val="008C53DD"/>
    <w:rsid w:val="008D2919"/>
    <w:rsid w:val="008D3E03"/>
    <w:rsid w:val="008F3854"/>
    <w:rsid w:val="009064F2"/>
    <w:rsid w:val="00907A55"/>
    <w:rsid w:val="009204C0"/>
    <w:rsid w:val="0092712E"/>
    <w:rsid w:val="0093503A"/>
    <w:rsid w:val="00943E64"/>
    <w:rsid w:val="00970566"/>
    <w:rsid w:val="00987DA7"/>
    <w:rsid w:val="00990029"/>
    <w:rsid w:val="009D5E3B"/>
    <w:rsid w:val="009E643D"/>
    <w:rsid w:val="00A36FBD"/>
    <w:rsid w:val="00A52A4B"/>
    <w:rsid w:val="00A5721A"/>
    <w:rsid w:val="00A6576A"/>
    <w:rsid w:val="00A81595"/>
    <w:rsid w:val="00A842D9"/>
    <w:rsid w:val="00AA441D"/>
    <w:rsid w:val="00AA693E"/>
    <w:rsid w:val="00AC5C68"/>
    <w:rsid w:val="00AD6980"/>
    <w:rsid w:val="00B018BE"/>
    <w:rsid w:val="00B25AEC"/>
    <w:rsid w:val="00B4443E"/>
    <w:rsid w:val="00B453C9"/>
    <w:rsid w:val="00B60777"/>
    <w:rsid w:val="00B75C89"/>
    <w:rsid w:val="00B97634"/>
    <w:rsid w:val="00BB30E4"/>
    <w:rsid w:val="00BB522D"/>
    <w:rsid w:val="00BD59BB"/>
    <w:rsid w:val="00BE2225"/>
    <w:rsid w:val="00BE7378"/>
    <w:rsid w:val="00C1033C"/>
    <w:rsid w:val="00C2649E"/>
    <w:rsid w:val="00C267CE"/>
    <w:rsid w:val="00C30A82"/>
    <w:rsid w:val="00C531FC"/>
    <w:rsid w:val="00C56F0A"/>
    <w:rsid w:val="00CC24DF"/>
    <w:rsid w:val="00CF2FFC"/>
    <w:rsid w:val="00D158C5"/>
    <w:rsid w:val="00D163E2"/>
    <w:rsid w:val="00D1660B"/>
    <w:rsid w:val="00D17E64"/>
    <w:rsid w:val="00D371CE"/>
    <w:rsid w:val="00D71694"/>
    <w:rsid w:val="00D80F53"/>
    <w:rsid w:val="00DC334D"/>
    <w:rsid w:val="00DC6A39"/>
    <w:rsid w:val="00DE6EEF"/>
    <w:rsid w:val="00E01A17"/>
    <w:rsid w:val="00E06680"/>
    <w:rsid w:val="00E50119"/>
    <w:rsid w:val="00E52FA5"/>
    <w:rsid w:val="00E574ED"/>
    <w:rsid w:val="00E6424C"/>
    <w:rsid w:val="00E77E9D"/>
    <w:rsid w:val="00E8272A"/>
    <w:rsid w:val="00EA29A8"/>
    <w:rsid w:val="00EA320A"/>
    <w:rsid w:val="00EB42FB"/>
    <w:rsid w:val="00EB7258"/>
    <w:rsid w:val="00ED1BD8"/>
    <w:rsid w:val="00ED2FA2"/>
    <w:rsid w:val="00EE73F3"/>
    <w:rsid w:val="00F01BF2"/>
    <w:rsid w:val="00F07A2B"/>
    <w:rsid w:val="00F50EBE"/>
    <w:rsid w:val="00F54686"/>
    <w:rsid w:val="00F6194E"/>
    <w:rsid w:val="00F65B1F"/>
    <w:rsid w:val="00F84E6E"/>
    <w:rsid w:val="00F85CCE"/>
    <w:rsid w:val="00F92818"/>
    <w:rsid w:val="00FB5E24"/>
    <w:rsid w:val="00FC0F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EE5DDE9"/>
  <w15:docId w15:val="{FE9BA323-2AF2-4478-AA06-5775D51C9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3E03"/>
    <w:pPr>
      <w:spacing w:after="200" w:line="276" w:lineRule="auto"/>
    </w:pPr>
    <w:rPr>
      <w:lang w:val="en-GB"/>
    </w:rPr>
  </w:style>
  <w:style w:type="paragraph" w:styleId="Heading3">
    <w:name w:val="heading 3"/>
    <w:basedOn w:val="Normal"/>
    <w:next w:val="Normal"/>
    <w:link w:val="Heading3Char"/>
    <w:uiPriority w:val="9"/>
    <w:semiHidden/>
    <w:unhideWhenUsed/>
    <w:qFormat/>
    <w:rsid w:val="002B383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D3E03"/>
    <w:rPr>
      <w:color w:val="0000FF"/>
      <w:u w:val="single"/>
    </w:rPr>
  </w:style>
  <w:style w:type="paragraph" w:styleId="Header">
    <w:name w:val="header"/>
    <w:basedOn w:val="Normal"/>
    <w:link w:val="HeaderChar"/>
    <w:uiPriority w:val="99"/>
    <w:unhideWhenUsed/>
    <w:rsid w:val="008D3E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3E03"/>
    <w:rPr>
      <w:lang w:val="en-GB"/>
    </w:rPr>
  </w:style>
  <w:style w:type="paragraph" w:styleId="Footer">
    <w:name w:val="footer"/>
    <w:basedOn w:val="Normal"/>
    <w:link w:val="FooterChar"/>
    <w:uiPriority w:val="99"/>
    <w:unhideWhenUsed/>
    <w:rsid w:val="008D3E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3E03"/>
    <w:rPr>
      <w:lang w:val="en-GB"/>
    </w:rPr>
  </w:style>
  <w:style w:type="paragraph" w:styleId="ListParagraph">
    <w:name w:val="List Paragraph"/>
    <w:basedOn w:val="Normal"/>
    <w:uiPriority w:val="34"/>
    <w:qFormat/>
    <w:rsid w:val="008D3E03"/>
    <w:pPr>
      <w:ind w:left="720"/>
      <w:contextualSpacing/>
    </w:pPr>
  </w:style>
  <w:style w:type="paragraph" w:styleId="BodyText2">
    <w:name w:val="Body Text 2"/>
    <w:basedOn w:val="Normal"/>
    <w:link w:val="BodyText2Char"/>
    <w:unhideWhenUsed/>
    <w:rsid w:val="008D3E03"/>
    <w:pPr>
      <w:spacing w:after="0" w:line="240" w:lineRule="auto"/>
    </w:pPr>
    <w:rPr>
      <w:rFonts w:ascii="Tahoma" w:eastAsia="Times New Roman" w:hAnsi="Tahoma" w:cs="Times New Roman"/>
      <w:szCs w:val="20"/>
    </w:rPr>
  </w:style>
  <w:style w:type="character" w:customStyle="1" w:styleId="BodyText2Char">
    <w:name w:val="Body Text 2 Char"/>
    <w:basedOn w:val="DefaultParagraphFont"/>
    <w:link w:val="BodyText2"/>
    <w:rsid w:val="008D3E03"/>
    <w:rPr>
      <w:rFonts w:ascii="Tahoma" w:eastAsia="Times New Roman" w:hAnsi="Tahoma" w:cs="Times New Roman"/>
      <w:szCs w:val="20"/>
      <w:lang w:val="en-GB"/>
    </w:rPr>
  </w:style>
  <w:style w:type="paragraph" w:customStyle="1" w:styleId="text">
    <w:name w:val="text"/>
    <w:basedOn w:val="Normal"/>
    <w:rsid w:val="008D3E03"/>
    <w:pPr>
      <w:autoSpaceDE w:val="0"/>
      <w:autoSpaceDN w:val="0"/>
      <w:adjustRightInd w:val="0"/>
      <w:spacing w:after="100" w:afterAutospacing="1" w:line="312" w:lineRule="auto"/>
      <w:ind w:left="150" w:right="75"/>
    </w:pPr>
    <w:rPr>
      <w:rFonts w:ascii="Arial" w:eastAsia="Times New Roman" w:hAnsi="Arial" w:cs="Arial"/>
      <w:sz w:val="18"/>
      <w:szCs w:val="18"/>
      <w:lang w:val="en-US" w:eastAsia="en-GB"/>
    </w:rPr>
  </w:style>
  <w:style w:type="paragraph" w:styleId="FootnoteText">
    <w:name w:val="footnote text"/>
    <w:basedOn w:val="Normal"/>
    <w:link w:val="FootnoteTextChar"/>
    <w:semiHidden/>
    <w:rsid w:val="008D3E03"/>
    <w:pPr>
      <w:autoSpaceDE w:val="0"/>
      <w:autoSpaceDN w:val="0"/>
      <w:adjustRightInd w:val="0"/>
      <w:spacing w:after="0" w:line="36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semiHidden/>
    <w:rsid w:val="008D3E03"/>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0949BC"/>
    <w:rPr>
      <w:sz w:val="16"/>
      <w:szCs w:val="16"/>
    </w:rPr>
  </w:style>
  <w:style w:type="paragraph" w:styleId="CommentText">
    <w:name w:val="annotation text"/>
    <w:basedOn w:val="Normal"/>
    <w:link w:val="CommentTextChar"/>
    <w:uiPriority w:val="99"/>
    <w:unhideWhenUsed/>
    <w:rsid w:val="000949BC"/>
    <w:pPr>
      <w:spacing w:line="240" w:lineRule="auto"/>
    </w:pPr>
    <w:rPr>
      <w:sz w:val="20"/>
      <w:szCs w:val="20"/>
    </w:rPr>
  </w:style>
  <w:style w:type="character" w:customStyle="1" w:styleId="CommentTextChar">
    <w:name w:val="Comment Text Char"/>
    <w:basedOn w:val="DefaultParagraphFont"/>
    <w:link w:val="CommentText"/>
    <w:uiPriority w:val="99"/>
    <w:rsid w:val="000949BC"/>
    <w:rPr>
      <w:sz w:val="20"/>
      <w:szCs w:val="20"/>
      <w:lang w:val="en-GB"/>
    </w:rPr>
  </w:style>
  <w:style w:type="paragraph" w:styleId="CommentSubject">
    <w:name w:val="annotation subject"/>
    <w:basedOn w:val="CommentText"/>
    <w:next w:val="CommentText"/>
    <w:link w:val="CommentSubjectChar"/>
    <w:uiPriority w:val="99"/>
    <w:semiHidden/>
    <w:unhideWhenUsed/>
    <w:rsid w:val="000949BC"/>
    <w:rPr>
      <w:b/>
      <w:bCs/>
    </w:rPr>
  </w:style>
  <w:style w:type="character" w:customStyle="1" w:styleId="CommentSubjectChar">
    <w:name w:val="Comment Subject Char"/>
    <w:basedOn w:val="CommentTextChar"/>
    <w:link w:val="CommentSubject"/>
    <w:uiPriority w:val="99"/>
    <w:semiHidden/>
    <w:rsid w:val="000949BC"/>
    <w:rPr>
      <w:b/>
      <w:bCs/>
      <w:sz w:val="20"/>
      <w:szCs w:val="20"/>
      <w:lang w:val="en-GB"/>
    </w:rPr>
  </w:style>
  <w:style w:type="paragraph" w:styleId="BalloonText">
    <w:name w:val="Balloon Text"/>
    <w:basedOn w:val="Normal"/>
    <w:link w:val="BalloonTextChar"/>
    <w:uiPriority w:val="99"/>
    <w:semiHidden/>
    <w:unhideWhenUsed/>
    <w:rsid w:val="000949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49BC"/>
    <w:rPr>
      <w:rFonts w:ascii="Segoe UI" w:hAnsi="Segoe UI" w:cs="Segoe UI"/>
      <w:sz w:val="18"/>
      <w:szCs w:val="18"/>
      <w:lang w:val="en-GB"/>
    </w:rPr>
  </w:style>
  <w:style w:type="table" w:styleId="TableGrid">
    <w:name w:val="Table Grid"/>
    <w:basedOn w:val="TableNormal"/>
    <w:uiPriority w:val="39"/>
    <w:rsid w:val="00194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9D5E3B"/>
    <w:pPr>
      <w:spacing w:after="0" w:line="240" w:lineRule="auto"/>
    </w:pPr>
    <w:rPr>
      <w:rFonts w:ascii="Times New Roman" w:eastAsia="Times New Roman" w:hAnsi="Times New Roman" w:cs="Times New Roman"/>
      <w:sz w:val="24"/>
      <w:szCs w:val="20"/>
      <w:lang w:val="en-US"/>
    </w:rPr>
  </w:style>
  <w:style w:type="character" w:customStyle="1" w:styleId="PlainTextChar">
    <w:name w:val="Plain Text Char"/>
    <w:basedOn w:val="DefaultParagraphFont"/>
    <w:link w:val="PlainText"/>
    <w:rsid w:val="009D5E3B"/>
    <w:rPr>
      <w:rFonts w:ascii="Times New Roman" w:eastAsia="Times New Roman" w:hAnsi="Times New Roman" w:cs="Times New Roman"/>
      <w:sz w:val="24"/>
      <w:szCs w:val="20"/>
    </w:rPr>
  </w:style>
  <w:style w:type="character" w:customStyle="1" w:styleId="Heading3Char">
    <w:name w:val="Heading 3 Char"/>
    <w:basedOn w:val="DefaultParagraphFont"/>
    <w:link w:val="Heading3"/>
    <w:uiPriority w:val="9"/>
    <w:semiHidden/>
    <w:rsid w:val="002B3833"/>
    <w:rPr>
      <w:rFonts w:asciiTheme="majorHAnsi" w:eastAsiaTheme="majorEastAsia" w:hAnsiTheme="majorHAnsi" w:cstheme="majorBidi"/>
      <w:color w:val="1F4D78"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893715">
      <w:bodyDiv w:val="1"/>
      <w:marLeft w:val="0"/>
      <w:marRight w:val="0"/>
      <w:marTop w:val="0"/>
      <w:marBottom w:val="0"/>
      <w:divBdr>
        <w:top w:val="none" w:sz="0" w:space="0" w:color="auto"/>
        <w:left w:val="none" w:sz="0" w:space="0" w:color="auto"/>
        <w:bottom w:val="none" w:sz="0" w:space="0" w:color="auto"/>
        <w:right w:val="none" w:sz="0" w:space="0" w:color="auto"/>
      </w:divBdr>
      <w:divsChild>
        <w:div w:id="1452285155">
          <w:marLeft w:val="0"/>
          <w:marRight w:val="0"/>
          <w:marTop w:val="0"/>
          <w:marBottom w:val="0"/>
          <w:divBdr>
            <w:top w:val="none" w:sz="0" w:space="0" w:color="auto"/>
            <w:left w:val="none" w:sz="0" w:space="0" w:color="auto"/>
            <w:bottom w:val="none" w:sz="0" w:space="0" w:color="auto"/>
            <w:right w:val="none" w:sz="0" w:space="0" w:color="auto"/>
          </w:divBdr>
          <w:divsChild>
            <w:div w:id="1053386491">
              <w:marLeft w:val="0"/>
              <w:marRight w:val="0"/>
              <w:marTop w:val="0"/>
              <w:marBottom w:val="0"/>
              <w:divBdr>
                <w:top w:val="none" w:sz="0" w:space="0" w:color="auto"/>
                <w:left w:val="none" w:sz="0" w:space="0" w:color="auto"/>
                <w:bottom w:val="none" w:sz="0" w:space="0" w:color="auto"/>
                <w:right w:val="none" w:sz="0" w:space="0" w:color="auto"/>
              </w:divBdr>
            </w:div>
          </w:divsChild>
        </w:div>
        <w:div w:id="1375227956">
          <w:marLeft w:val="0"/>
          <w:marRight w:val="0"/>
          <w:marTop w:val="0"/>
          <w:marBottom w:val="150"/>
          <w:divBdr>
            <w:top w:val="none" w:sz="0" w:space="0" w:color="auto"/>
            <w:left w:val="none" w:sz="0" w:space="0" w:color="auto"/>
            <w:bottom w:val="none" w:sz="0" w:space="0" w:color="auto"/>
            <w:right w:val="none" w:sz="0" w:space="0" w:color="auto"/>
          </w:divBdr>
          <w:divsChild>
            <w:div w:id="300578279">
              <w:marLeft w:val="0"/>
              <w:marRight w:val="0"/>
              <w:marTop w:val="0"/>
              <w:marBottom w:val="0"/>
              <w:divBdr>
                <w:top w:val="none" w:sz="0" w:space="0" w:color="auto"/>
                <w:left w:val="none" w:sz="0" w:space="0" w:color="auto"/>
                <w:bottom w:val="none" w:sz="0" w:space="0" w:color="auto"/>
                <w:right w:val="none" w:sz="0" w:space="0" w:color="auto"/>
              </w:divBdr>
              <w:divsChild>
                <w:div w:id="808136978">
                  <w:marLeft w:val="0"/>
                  <w:marRight w:val="0"/>
                  <w:marTop w:val="0"/>
                  <w:marBottom w:val="0"/>
                  <w:divBdr>
                    <w:top w:val="none" w:sz="0" w:space="0" w:color="auto"/>
                    <w:left w:val="none" w:sz="0" w:space="0" w:color="auto"/>
                    <w:bottom w:val="none" w:sz="0" w:space="0" w:color="auto"/>
                    <w:right w:val="none" w:sz="0" w:space="0" w:color="auto"/>
                  </w:divBdr>
                  <w:divsChild>
                    <w:div w:id="90611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6022">
      <w:bodyDiv w:val="1"/>
      <w:marLeft w:val="0"/>
      <w:marRight w:val="0"/>
      <w:marTop w:val="0"/>
      <w:marBottom w:val="0"/>
      <w:divBdr>
        <w:top w:val="none" w:sz="0" w:space="0" w:color="auto"/>
        <w:left w:val="none" w:sz="0" w:space="0" w:color="auto"/>
        <w:bottom w:val="none" w:sz="0" w:space="0" w:color="auto"/>
        <w:right w:val="none" w:sz="0" w:space="0" w:color="auto"/>
      </w:divBdr>
    </w:div>
    <w:div w:id="487593227">
      <w:bodyDiv w:val="1"/>
      <w:marLeft w:val="0"/>
      <w:marRight w:val="0"/>
      <w:marTop w:val="0"/>
      <w:marBottom w:val="0"/>
      <w:divBdr>
        <w:top w:val="none" w:sz="0" w:space="0" w:color="auto"/>
        <w:left w:val="none" w:sz="0" w:space="0" w:color="auto"/>
        <w:bottom w:val="none" w:sz="0" w:space="0" w:color="auto"/>
        <w:right w:val="none" w:sz="0" w:space="0" w:color="auto"/>
      </w:divBdr>
    </w:div>
    <w:div w:id="621234696">
      <w:bodyDiv w:val="1"/>
      <w:marLeft w:val="0"/>
      <w:marRight w:val="0"/>
      <w:marTop w:val="0"/>
      <w:marBottom w:val="0"/>
      <w:divBdr>
        <w:top w:val="none" w:sz="0" w:space="0" w:color="auto"/>
        <w:left w:val="none" w:sz="0" w:space="0" w:color="auto"/>
        <w:bottom w:val="none" w:sz="0" w:space="0" w:color="auto"/>
        <w:right w:val="none" w:sz="0" w:space="0" w:color="auto"/>
      </w:divBdr>
    </w:div>
    <w:div w:id="841316364">
      <w:bodyDiv w:val="1"/>
      <w:marLeft w:val="0"/>
      <w:marRight w:val="0"/>
      <w:marTop w:val="0"/>
      <w:marBottom w:val="0"/>
      <w:divBdr>
        <w:top w:val="none" w:sz="0" w:space="0" w:color="auto"/>
        <w:left w:val="none" w:sz="0" w:space="0" w:color="auto"/>
        <w:bottom w:val="none" w:sz="0" w:space="0" w:color="auto"/>
        <w:right w:val="none" w:sz="0" w:space="0" w:color="auto"/>
      </w:divBdr>
    </w:div>
    <w:div w:id="1078750969">
      <w:bodyDiv w:val="1"/>
      <w:marLeft w:val="0"/>
      <w:marRight w:val="0"/>
      <w:marTop w:val="0"/>
      <w:marBottom w:val="0"/>
      <w:divBdr>
        <w:top w:val="none" w:sz="0" w:space="0" w:color="auto"/>
        <w:left w:val="none" w:sz="0" w:space="0" w:color="auto"/>
        <w:bottom w:val="none" w:sz="0" w:space="0" w:color="auto"/>
        <w:right w:val="none" w:sz="0" w:space="0" w:color="auto"/>
      </w:divBdr>
    </w:div>
    <w:div w:id="1555583774">
      <w:bodyDiv w:val="1"/>
      <w:marLeft w:val="0"/>
      <w:marRight w:val="0"/>
      <w:marTop w:val="0"/>
      <w:marBottom w:val="0"/>
      <w:divBdr>
        <w:top w:val="none" w:sz="0" w:space="0" w:color="auto"/>
        <w:left w:val="none" w:sz="0" w:space="0" w:color="auto"/>
        <w:bottom w:val="none" w:sz="0" w:space="0" w:color="auto"/>
        <w:right w:val="none" w:sz="0" w:space="0" w:color="auto"/>
      </w:divBdr>
      <w:divsChild>
        <w:div w:id="1819567156">
          <w:marLeft w:val="806"/>
          <w:marRight w:val="0"/>
          <w:marTop w:val="130"/>
          <w:marBottom w:val="0"/>
          <w:divBdr>
            <w:top w:val="none" w:sz="0" w:space="0" w:color="auto"/>
            <w:left w:val="none" w:sz="0" w:space="0" w:color="auto"/>
            <w:bottom w:val="none" w:sz="0" w:space="0" w:color="auto"/>
            <w:right w:val="none" w:sz="0" w:space="0" w:color="auto"/>
          </w:divBdr>
        </w:div>
        <w:div w:id="1434475541">
          <w:marLeft w:val="806"/>
          <w:marRight w:val="0"/>
          <w:marTop w:val="130"/>
          <w:marBottom w:val="0"/>
          <w:divBdr>
            <w:top w:val="none" w:sz="0" w:space="0" w:color="auto"/>
            <w:left w:val="none" w:sz="0" w:space="0" w:color="auto"/>
            <w:bottom w:val="none" w:sz="0" w:space="0" w:color="auto"/>
            <w:right w:val="none" w:sz="0" w:space="0" w:color="auto"/>
          </w:divBdr>
        </w:div>
        <w:div w:id="1212692321">
          <w:marLeft w:val="806"/>
          <w:marRight w:val="0"/>
          <w:marTop w:val="130"/>
          <w:marBottom w:val="0"/>
          <w:divBdr>
            <w:top w:val="none" w:sz="0" w:space="0" w:color="auto"/>
            <w:left w:val="none" w:sz="0" w:space="0" w:color="auto"/>
            <w:bottom w:val="none" w:sz="0" w:space="0" w:color="auto"/>
            <w:right w:val="none" w:sz="0" w:space="0" w:color="auto"/>
          </w:divBdr>
        </w:div>
        <w:div w:id="920723384">
          <w:marLeft w:val="806"/>
          <w:marRight w:val="0"/>
          <w:marTop w:val="130"/>
          <w:marBottom w:val="0"/>
          <w:divBdr>
            <w:top w:val="none" w:sz="0" w:space="0" w:color="auto"/>
            <w:left w:val="none" w:sz="0" w:space="0" w:color="auto"/>
            <w:bottom w:val="none" w:sz="0" w:space="0" w:color="auto"/>
            <w:right w:val="none" w:sz="0" w:space="0" w:color="auto"/>
          </w:divBdr>
        </w:div>
        <w:div w:id="2112044776">
          <w:marLeft w:val="806"/>
          <w:marRight w:val="0"/>
          <w:marTop w:val="130"/>
          <w:marBottom w:val="0"/>
          <w:divBdr>
            <w:top w:val="none" w:sz="0" w:space="0" w:color="auto"/>
            <w:left w:val="none" w:sz="0" w:space="0" w:color="auto"/>
            <w:bottom w:val="none" w:sz="0" w:space="0" w:color="auto"/>
            <w:right w:val="none" w:sz="0" w:space="0" w:color="auto"/>
          </w:divBdr>
        </w:div>
      </w:divsChild>
    </w:div>
    <w:div w:id="1708408643">
      <w:bodyDiv w:val="1"/>
      <w:marLeft w:val="0"/>
      <w:marRight w:val="0"/>
      <w:marTop w:val="0"/>
      <w:marBottom w:val="0"/>
      <w:divBdr>
        <w:top w:val="none" w:sz="0" w:space="0" w:color="auto"/>
        <w:left w:val="none" w:sz="0" w:space="0" w:color="auto"/>
        <w:bottom w:val="none" w:sz="0" w:space="0" w:color="auto"/>
        <w:right w:val="none" w:sz="0" w:space="0" w:color="auto"/>
      </w:divBdr>
    </w:div>
    <w:div w:id="2017922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drilluk.org.uk/" TargetMode="Externa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yperlink" Target="https://www.scie-socialcareonline.org.uk/dementia-the-international-journal-of-social-research-and-practice/r/a1BG0000000Rp5fMAC" TargetMode="Externa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www.gov.uk/government/publications/living-well-with-dementia-a-national-dementia-strateg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hyperlink" Target="https://www.alz.co.uk/research/WorldAlzheimerReport201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F9E006F9</Template>
  <TotalTime>1</TotalTime>
  <Pages>43</Pages>
  <Words>8142</Words>
  <Characters>46412</Characters>
  <Application>Microsoft Office Word</Application>
  <DocSecurity>4</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3047774</dc:creator>
  <cp:lastModifiedBy>Karen Craig</cp:lastModifiedBy>
  <cp:revision>2</cp:revision>
  <cp:lastPrinted>2018-03-08T08:51:00Z</cp:lastPrinted>
  <dcterms:created xsi:type="dcterms:W3CDTF">2019-05-20T14:52:00Z</dcterms:created>
  <dcterms:modified xsi:type="dcterms:W3CDTF">2019-05-20T14:52:00Z</dcterms:modified>
</cp:coreProperties>
</file>